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60" w:rsidRPr="004C7D60" w:rsidRDefault="004C7D60" w:rsidP="004C7D6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7D60">
        <w:rPr>
          <w:rFonts w:ascii="Times New Roman" w:hAnsi="Times New Roman" w:cs="Times New Roman"/>
          <w:sz w:val="28"/>
          <w:szCs w:val="28"/>
        </w:rPr>
        <w:t>Dita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Ndërkombëtare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Dhunës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shënohet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më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tetor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cila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përkon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datëlindjen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Mahatma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Gandhit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liderit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lëvizjes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pavarësinë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Indisë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pionierit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filozofisë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strategjisë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jo-dhunës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513" w:rsidRDefault="004C7D60" w:rsidP="004C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87A5A9" wp14:editId="59EB2906">
            <wp:simplePos x="0" y="0"/>
            <wp:positionH relativeFrom="column">
              <wp:posOffset>-666750</wp:posOffset>
            </wp:positionH>
            <wp:positionV relativeFrom="paragraph">
              <wp:posOffset>1939290</wp:posOffset>
            </wp:positionV>
            <wp:extent cx="3019425" cy="2124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c0a981-5c92-47ae-a333-1b2beea342c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B601CC2" wp14:editId="413C0FA0">
            <wp:simplePos x="0" y="0"/>
            <wp:positionH relativeFrom="column">
              <wp:posOffset>-762000</wp:posOffset>
            </wp:positionH>
            <wp:positionV relativeFrom="paragraph">
              <wp:posOffset>4453890</wp:posOffset>
            </wp:positionV>
            <wp:extent cx="3114675" cy="1876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506ac-e3e5-453f-a600-0fdacc19b98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303C1A" wp14:editId="2D7E7628">
            <wp:simplePos x="0" y="0"/>
            <wp:positionH relativeFrom="column">
              <wp:posOffset>2476500</wp:posOffset>
            </wp:positionH>
            <wp:positionV relativeFrom="paragraph">
              <wp:posOffset>1491615</wp:posOffset>
            </wp:positionV>
            <wp:extent cx="4114800" cy="442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ad7d16-da95-4986-8e40-18bb248564f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ditë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përhap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mesazhin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jo-dhunës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, duke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përfshirë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edukimin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ndërgjegjësimin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60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shkollën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tone u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shenua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dite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nxenesit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parlamentit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60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shkollës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Pedagogu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shkolles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psikologia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 w:rsidRPr="004C7D60">
        <w:rPr>
          <w:rFonts w:ascii="Times New Roman" w:hAnsi="Times New Roman" w:cs="Times New Roman"/>
          <w:sz w:val="28"/>
          <w:szCs w:val="28"/>
        </w:rPr>
        <w:t>shkolles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ligjeruan</w:t>
      </w:r>
      <w:proofErr w:type="spellEnd"/>
      <w:proofErr w:type="gram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nje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ligjerate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rreth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dhunes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llojeve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preventives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kunder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Nxenesve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be me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dije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njehere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dhuna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duhet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60">
        <w:rPr>
          <w:rFonts w:ascii="Times New Roman" w:hAnsi="Times New Roman" w:cs="Times New Roman"/>
          <w:sz w:val="28"/>
          <w:szCs w:val="28"/>
        </w:rPr>
        <w:t>justifikohet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ne</w:t>
      </w:r>
      <w:proofErr w:type="spellEnd"/>
      <w:proofErr w:type="gram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asnje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menyre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duhet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lajmerojnë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institucionet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përkatese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nese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tillë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ndodh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qoftë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shkolles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apo</w:t>
      </w:r>
      <w:r w:rsidRPr="004C7D60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brenda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60">
        <w:rPr>
          <w:rFonts w:ascii="Times New Roman" w:hAnsi="Times New Roman" w:cs="Times New Roman"/>
          <w:sz w:val="28"/>
          <w:szCs w:val="28"/>
        </w:rPr>
        <w:t>familjes</w:t>
      </w:r>
      <w:proofErr w:type="spellEnd"/>
      <w:r w:rsidRPr="004C7D60">
        <w:rPr>
          <w:rFonts w:ascii="Times New Roman" w:hAnsi="Times New Roman" w:cs="Times New Roman"/>
          <w:sz w:val="28"/>
          <w:szCs w:val="28"/>
        </w:rPr>
        <w:t>.</w:t>
      </w: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9CCA3C" wp14:editId="64074699">
            <wp:simplePos x="0" y="0"/>
            <wp:positionH relativeFrom="column">
              <wp:posOffset>-609600</wp:posOffset>
            </wp:positionH>
            <wp:positionV relativeFrom="paragraph">
              <wp:posOffset>-599440</wp:posOffset>
            </wp:positionV>
            <wp:extent cx="5943600" cy="523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2e60ce-42e5-43b2-94fe-ba892cdcb3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p w:rsidR="004C7D60" w:rsidRPr="004C7D60" w:rsidRDefault="004C7D60" w:rsidP="004C7D60">
      <w:pPr>
        <w:rPr>
          <w:rFonts w:ascii="Times New Roman" w:hAnsi="Times New Roman" w:cs="Times New Roman"/>
          <w:sz w:val="28"/>
          <w:szCs w:val="28"/>
        </w:rPr>
      </w:pPr>
    </w:p>
    <w:sectPr w:rsidR="004C7D60" w:rsidRPr="004C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0"/>
    <w:rsid w:val="004C7D60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Psikologia</dc:creator>
  <cp:lastModifiedBy>Psikologia</cp:lastModifiedBy>
  <cp:revision>1</cp:revision>
  <dcterms:created xsi:type="dcterms:W3CDTF">2024-10-23T11:14:00Z</dcterms:created>
  <dcterms:modified xsi:type="dcterms:W3CDTF">2024-10-23T11:21:00Z</dcterms:modified>
</cp:coreProperties>
</file>