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5B" w:rsidRDefault="005F7556">
      <w:pPr>
        <w:pStyle w:val="BodyText"/>
        <w:spacing w:before="88" w:line="259" w:lineRule="auto"/>
        <w:ind w:left="116" w:right="115" w:firstLine="707"/>
        <w:jc w:val="both"/>
      </w:pPr>
      <w:proofErr w:type="gramStart"/>
      <w:r>
        <w:t>На основу чл.</w:t>
      </w:r>
      <w:proofErr w:type="gramEnd"/>
      <w:r>
        <w:t xml:space="preserve"> 37 - 41. Закона о културним добрима („Службени гласник РС</w:t>
      </w:r>
      <w:proofErr w:type="gramStart"/>
      <w:r>
        <w:t>“ број</w:t>
      </w:r>
      <w:proofErr w:type="gramEnd"/>
      <w:r>
        <w:t xml:space="preserve"> 71/94, 52/11-др,закони и 99/11-др.закон), ), Уредбе о категоријама регистратурског материјала са роковима чувања ("Службени гласник РС" бр. 44/93), Правилника о регистрима архивске грађе ( Службени гласник РС“ број 24/97), члана 119.став (1) тачка</w:t>
      </w:r>
    </w:p>
    <w:p w:rsidR="00AA095B" w:rsidRDefault="005F7556">
      <w:pPr>
        <w:pStyle w:val="ListParagraph"/>
        <w:numPr>
          <w:ilvl w:val="0"/>
          <w:numId w:val="4"/>
        </w:numPr>
        <w:tabs>
          <w:tab w:val="left" w:pos="410"/>
          <w:tab w:val="left" w:pos="5423"/>
        </w:tabs>
        <w:spacing w:before="1" w:line="259" w:lineRule="auto"/>
        <w:ind w:right="115" w:firstLine="0"/>
        <w:jc w:val="both"/>
        <w:rPr>
          <w:sz w:val="24"/>
        </w:rPr>
      </w:pPr>
      <w:r>
        <w:rPr>
          <w:sz w:val="24"/>
        </w:rPr>
        <w:t>Закона о основама система образовања и васпитања („Службени гласник РС</w:t>
      </w:r>
      <w:proofErr w:type="gramStart"/>
      <w:r>
        <w:rPr>
          <w:sz w:val="24"/>
        </w:rPr>
        <w:t>“ број</w:t>
      </w:r>
      <w:proofErr w:type="gramEnd"/>
      <w:r>
        <w:rPr>
          <w:sz w:val="24"/>
        </w:rPr>
        <w:t xml:space="preserve"> 88/17), чланова 69-83. Закона о средњем образовању и васпитању („Служберни гласник РС</w:t>
      </w:r>
      <w:proofErr w:type="gramStart"/>
      <w:r>
        <w:rPr>
          <w:sz w:val="24"/>
        </w:rPr>
        <w:t>“</w:t>
      </w:r>
      <w:r>
        <w:rPr>
          <w:spacing w:val="-14"/>
          <w:sz w:val="24"/>
        </w:rPr>
        <w:t xml:space="preserve"> </w:t>
      </w:r>
      <w:r>
        <w:rPr>
          <w:sz w:val="24"/>
        </w:rPr>
        <w:t>број</w:t>
      </w:r>
      <w:proofErr w:type="gramEnd"/>
      <w:r>
        <w:rPr>
          <w:spacing w:val="-13"/>
          <w:sz w:val="24"/>
        </w:rPr>
        <w:t xml:space="preserve"> </w:t>
      </w:r>
      <w:r>
        <w:rPr>
          <w:sz w:val="24"/>
        </w:rPr>
        <w:t>55/13</w:t>
      </w:r>
      <w:r>
        <w:rPr>
          <w:spacing w:val="-15"/>
          <w:sz w:val="24"/>
        </w:rPr>
        <w:t xml:space="preserve"> </w:t>
      </w:r>
      <w:r>
        <w:rPr>
          <w:sz w:val="24"/>
        </w:rPr>
        <w:t>и</w:t>
      </w:r>
      <w:r>
        <w:rPr>
          <w:spacing w:val="-12"/>
          <w:sz w:val="24"/>
        </w:rPr>
        <w:t xml:space="preserve"> </w:t>
      </w:r>
      <w:r>
        <w:rPr>
          <w:sz w:val="24"/>
        </w:rPr>
        <w:t>101/17</w:t>
      </w:r>
      <w:r w:rsidR="007713FD">
        <w:rPr>
          <w:sz w:val="24"/>
        </w:rPr>
        <w:t xml:space="preserve"> ,</w:t>
      </w:r>
      <w:r w:rsidR="007713FD">
        <w:t>88/17 и 27/2018</w:t>
      </w:r>
      <w:r>
        <w:rPr>
          <w:sz w:val="24"/>
        </w:rPr>
        <w:t>.)</w:t>
      </w:r>
      <w:r>
        <w:rPr>
          <w:spacing w:val="-14"/>
          <w:sz w:val="24"/>
        </w:rPr>
        <w:t xml:space="preserve"> </w:t>
      </w:r>
      <w:r>
        <w:rPr>
          <w:sz w:val="24"/>
        </w:rPr>
        <w:t>и</w:t>
      </w:r>
      <w:r>
        <w:rPr>
          <w:spacing w:val="34"/>
          <w:sz w:val="24"/>
        </w:rPr>
        <w:t xml:space="preserve"> </w:t>
      </w:r>
      <w:r>
        <w:rPr>
          <w:sz w:val="24"/>
        </w:rPr>
        <w:t>члана</w:t>
      </w:r>
      <w:r>
        <w:rPr>
          <w:spacing w:val="34"/>
          <w:sz w:val="24"/>
        </w:rPr>
        <w:t xml:space="preserve"> </w:t>
      </w:r>
      <w:r>
        <w:rPr>
          <w:sz w:val="24"/>
        </w:rPr>
        <w:t>62.</w:t>
      </w:r>
      <w:r>
        <w:rPr>
          <w:spacing w:val="-13"/>
          <w:sz w:val="24"/>
        </w:rPr>
        <w:t xml:space="preserve"> </w:t>
      </w:r>
      <w:proofErr w:type="gramStart"/>
      <w:r>
        <w:rPr>
          <w:sz w:val="24"/>
        </w:rPr>
        <w:t>став</w:t>
      </w:r>
      <w:proofErr w:type="gramEnd"/>
      <w:r>
        <w:rPr>
          <w:spacing w:val="-14"/>
          <w:sz w:val="24"/>
        </w:rPr>
        <w:t xml:space="preserve"> </w:t>
      </w:r>
      <w:r>
        <w:rPr>
          <w:sz w:val="24"/>
        </w:rPr>
        <w:t>1.</w:t>
      </w:r>
      <w:r>
        <w:rPr>
          <w:spacing w:val="-12"/>
          <w:sz w:val="24"/>
        </w:rPr>
        <w:t xml:space="preserve"> </w:t>
      </w:r>
      <w:proofErr w:type="gramStart"/>
      <w:r>
        <w:rPr>
          <w:sz w:val="24"/>
        </w:rPr>
        <w:t>тачка</w:t>
      </w:r>
      <w:proofErr w:type="gramEnd"/>
      <w:r>
        <w:rPr>
          <w:spacing w:val="-14"/>
          <w:sz w:val="24"/>
        </w:rPr>
        <w:t xml:space="preserve"> </w:t>
      </w:r>
      <w:r>
        <w:rPr>
          <w:sz w:val="24"/>
        </w:rPr>
        <w:t>1)</w:t>
      </w:r>
      <w:r>
        <w:rPr>
          <w:spacing w:val="-14"/>
          <w:sz w:val="24"/>
        </w:rPr>
        <w:t xml:space="preserve"> </w:t>
      </w:r>
      <w:r>
        <w:rPr>
          <w:sz w:val="24"/>
        </w:rPr>
        <w:t xml:space="preserve">Статута гимназије </w:t>
      </w:r>
      <w:r>
        <w:rPr>
          <w:spacing w:val="-14"/>
          <w:sz w:val="24"/>
        </w:rPr>
        <w:t xml:space="preserve"> </w:t>
      </w:r>
      <w:r>
        <w:rPr>
          <w:sz w:val="24"/>
        </w:rPr>
        <w:t>„Скендербеу“, Школски одбор на седници</w:t>
      </w:r>
      <w:r>
        <w:rPr>
          <w:spacing w:val="-7"/>
          <w:sz w:val="24"/>
        </w:rPr>
        <w:t xml:space="preserve"> </w:t>
      </w:r>
      <w:r>
        <w:rPr>
          <w:sz w:val="24"/>
        </w:rPr>
        <w:t>одржаној</w:t>
      </w:r>
      <w:r>
        <w:rPr>
          <w:spacing w:val="-1"/>
          <w:sz w:val="24"/>
        </w:rPr>
        <w:t xml:space="preserve"> </w:t>
      </w:r>
      <w:r w:rsidR="000670BB">
        <w:rPr>
          <w:sz w:val="24"/>
        </w:rPr>
        <w:t>дан_________</w:t>
      </w:r>
      <w:r>
        <w:rPr>
          <w:sz w:val="24"/>
        </w:rPr>
        <w:t>2018. године</w:t>
      </w:r>
      <w:r>
        <w:rPr>
          <w:spacing w:val="-1"/>
          <w:sz w:val="24"/>
        </w:rPr>
        <w:t xml:space="preserve"> </w:t>
      </w:r>
      <w:r>
        <w:rPr>
          <w:sz w:val="24"/>
        </w:rPr>
        <w:t>доноси:</w:t>
      </w:r>
    </w:p>
    <w:p w:rsidR="00AA095B" w:rsidRDefault="00AA095B">
      <w:pPr>
        <w:pStyle w:val="BodyText"/>
        <w:rPr>
          <w:sz w:val="26"/>
        </w:rPr>
      </w:pPr>
    </w:p>
    <w:p w:rsidR="00AA095B" w:rsidRDefault="00AA095B">
      <w:pPr>
        <w:pStyle w:val="BodyText"/>
        <w:spacing w:before="10"/>
        <w:rPr>
          <w:sz w:val="27"/>
        </w:rPr>
      </w:pPr>
    </w:p>
    <w:p w:rsidR="00AA095B" w:rsidRDefault="005F7556">
      <w:pPr>
        <w:pStyle w:val="Heading2"/>
        <w:tabs>
          <w:tab w:val="left" w:pos="4003"/>
          <w:tab w:val="left" w:pos="4392"/>
        </w:tabs>
        <w:spacing w:line="396" w:lineRule="auto"/>
        <w:ind w:left="1705" w:right="1708"/>
      </w:pPr>
      <w:r>
        <w:t>П Р А В И Л Н</w:t>
      </w:r>
      <w:r>
        <w:rPr>
          <w:spacing w:val="-4"/>
        </w:rPr>
        <w:t xml:space="preserve"> </w:t>
      </w:r>
      <w:r>
        <w:t>И К</w:t>
      </w:r>
      <w:r>
        <w:tab/>
        <w:t>О</w:t>
      </w:r>
      <w:r w:rsidR="00CA57C2">
        <w:t xml:space="preserve">  </w:t>
      </w:r>
      <w:r>
        <w:t xml:space="preserve"> К А Н Ц Е Л А Р И Ј С К О </w:t>
      </w:r>
      <w:r>
        <w:rPr>
          <w:spacing w:val="-11"/>
        </w:rPr>
        <w:t xml:space="preserve">М </w:t>
      </w:r>
      <w:r>
        <w:t>И   А Р Х И В С К</w:t>
      </w:r>
      <w:r>
        <w:rPr>
          <w:spacing w:val="-6"/>
        </w:rPr>
        <w:t xml:space="preserve"> </w:t>
      </w:r>
      <w:r>
        <w:t>О М</w:t>
      </w:r>
      <w:r>
        <w:tab/>
        <w:t>П О С Л О В А Њ</w:t>
      </w:r>
      <w:r>
        <w:rPr>
          <w:spacing w:val="-1"/>
        </w:rPr>
        <w:t xml:space="preserve"> </w:t>
      </w:r>
      <w:r>
        <w:t>У</w:t>
      </w:r>
    </w:p>
    <w:p w:rsidR="00AA095B" w:rsidRDefault="00AA095B">
      <w:pPr>
        <w:pStyle w:val="BodyText"/>
        <w:spacing w:before="5"/>
        <w:rPr>
          <w:b/>
        </w:rPr>
      </w:pPr>
    </w:p>
    <w:p w:rsidR="00AA095B" w:rsidRDefault="005F7556">
      <w:pPr>
        <w:tabs>
          <w:tab w:val="left" w:pos="3388"/>
        </w:tabs>
        <w:ind w:left="3069"/>
        <w:rPr>
          <w:b/>
          <w:sz w:val="28"/>
        </w:rPr>
      </w:pPr>
      <w:r>
        <w:rPr>
          <w:b/>
          <w:sz w:val="28"/>
        </w:rPr>
        <w:t>I</w:t>
      </w:r>
      <w:r w:rsidR="002B1E3E">
        <w:rPr>
          <w:b/>
          <w:sz w:val="28"/>
        </w:rPr>
        <w:t xml:space="preserve">    </w:t>
      </w:r>
      <w:r>
        <w:rPr>
          <w:b/>
          <w:sz w:val="28"/>
        </w:rPr>
        <w:tab/>
        <w:t>ОСНОВНЕ</w:t>
      </w:r>
      <w:r>
        <w:rPr>
          <w:b/>
          <w:spacing w:val="-2"/>
          <w:sz w:val="28"/>
        </w:rPr>
        <w:t xml:space="preserve"> </w:t>
      </w:r>
      <w:r>
        <w:rPr>
          <w:b/>
          <w:sz w:val="28"/>
        </w:rPr>
        <w:t>ОДРЕДБЕ</w:t>
      </w:r>
    </w:p>
    <w:p w:rsidR="00AA095B" w:rsidRDefault="00AA095B">
      <w:pPr>
        <w:pStyle w:val="BodyText"/>
        <w:spacing w:before="5"/>
        <w:rPr>
          <w:b/>
          <w:sz w:val="27"/>
        </w:rPr>
      </w:pPr>
    </w:p>
    <w:p w:rsidR="00AA095B" w:rsidRDefault="005F7556">
      <w:pPr>
        <w:pStyle w:val="BodyText"/>
        <w:ind w:left="1705" w:right="1706"/>
        <w:jc w:val="center"/>
      </w:pPr>
      <w:proofErr w:type="gramStart"/>
      <w:r>
        <w:t>Члан 1.</w:t>
      </w:r>
      <w:proofErr w:type="gramEnd"/>
    </w:p>
    <w:p w:rsidR="00AA095B" w:rsidRDefault="00AA095B" w:rsidP="005F7556">
      <w:pPr>
        <w:pStyle w:val="BodyText"/>
        <w:jc w:val="both"/>
      </w:pPr>
    </w:p>
    <w:p w:rsidR="00AA095B" w:rsidRPr="005F7556" w:rsidRDefault="005F7556" w:rsidP="005F7556">
      <w:pPr>
        <w:pStyle w:val="BodyText"/>
        <w:tabs>
          <w:tab w:val="left" w:pos="6280"/>
        </w:tabs>
        <w:ind w:left="142"/>
        <w:jc w:val="both"/>
      </w:pPr>
      <w:r>
        <w:t xml:space="preserve">      Правилником   о   </w:t>
      </w:r>
      <w:proofErr w:type="gramStart"/>
      <w:r>
        <w:t xml:space="preserve">канцеларијском </w:t>
      </w:r>
      <w:r>
        <w:rPr>
          <w:spacing w:val="57"/>
        </w:rPr>
        <w:t xml:space="preserve"> </w:t>
      </w:r>
      <w:r>
        <w:t>и</w:t>
      </w:r>
      <w:proofErr w:type="gramEnd"/>
      <w:r>
        <w:t xml:space="preserve">   архивско пословању  гимназије „Скендербеу“ у Прешево  даљем тексту: Правилник) утврђују се општа начела и начин канцеларијског пословања гимназије  „Скендербеу“ у Прешево у даљем тексту: Школа) и начин евидентирања, класификације, архивирања и чувања регистратурског материјала,</w:t>
      </w:r>
      <w:r>
        <w:rPr>
          <w:spacing w:val="-14"/>
        </w:rPr>
        <w:t xml:space="preserve"> </w:t>
      </w:r>
      <w:r>
        <w:t>излучивања</w:t>
      </w:r>
      <w:r>
        <w:rPr>
          <w:spacing w:val="-12"/>
        </w:rPr>
        <w:t xml:space="preserve"> </w:t>
      </w:r>
      <w:r>
        <w:t>безвредног</w:t>
      </w:r>
      <w:r>
        <w:rPr>
          <w:spacing w:val="-13"/>
        </w:rPr>
        <w:t xml:space="preserve"> </w:t>
      </w:r>
      <w:r>
        <w:t>регистратурског</w:t>
      </w:r>
      <w:r>
        <w:rPr>
          <w:spacing w:val="-14"/>
        </w:rPr>
        <w:t xml:space="preserve"> </w:t>
      </w:r>
      <w:r>
        <w:t>материјала</w:t>
      </w:r>
      <w:r>
        <w:rPr>
          <w:spacing w:val="-14"/>
        </w:rPr>
        <w:t xml:space="preserve"> </w:t>
      </w:r>
      <w:r>
        <w:t>и</w:t>
      </w:r>
      <w:r>
        <w:rPr>
          <w:spacing w:val="-12"/>
        </w:rPr>
        <w:t xml:space="preserve"> </w:t>
      </w:r>
      <w:r>
        <w:t>предаје</w:t>
      </w:r>
      <w:r>
        <w:rPr>
          <w:spacing w:val="-14"/>
        </w:rPr>
        <w:t xml:space="preserve"> </w:t>
      </w:r>
      <w:r>
        <w:t>архивске</w:t>
      </w:r>
      <w:r>
        <w:rPr>
          <w:spacing w:val="-14"/>
        </w:rPr>
        <w:t xml:space="preserve"> </w:t>
      </w:r>
      <w:r>
        <w:t>грађе Историјском архиву у</w:t>
      </w:r>
      <w:r>
        <w:rPr>
          <w:spacing w:val="-8"/>
        </w:rPr>
        <w:t xml:space="preserve"> Врање </w:t>
      </w:r>
      <w:r>
        <w:t>.</w:t>
      </w:r>
    </w:p>
    <w:p w:rsidR="00AA095B" w:rsidRDefault="00AA095B" w:rsidP="005F7556">
      <w:pPr>
        <w:pStyle w:val="BodyText"/>
        <w:jc w:val="both"/>
        <w:rPr>
          <w:sz w:val="26"/>
        </w:rPr>
      </w:pPr>
    </w:p>
    <w:p w:rsidR="00AA095B" w:rsidRDefault="00AA095B">
      <w:pPr>
        <w:pStyle w:val="BodyText"/>
        <w:spacing w:before="7"/>
        <w:rPr>
          <w:sz w:val="22"/>
        </w:rPr>
      </w:pPr>
    </w:p>
    <w:p w:rsidR="00AA095B" w:rsidRDefault="005F7556">
      <w:pPr>
        <w:pStyle w:val="Heading1"/>
        <w:ind w:left="2216"/>
      </w:pPr>
      <w:r>
        <w:t xml:space="preserve">II </w:t>
      </w:r>
      <w:r w:rsidR="002B1E3E">
        <w:t xml:space="preserve">     </w:t>
      </w:r>
      <w:r>
        <w:t>КАНЦЕЛАРИЈСКО ПОСЛОВАЊЕ</w:t>
      </w:r>
    </w:p>
    <w:p w:rsidR="00AA095B" w:rsidRDefault="00AA095B">
      <w:pPr>
        <w:pStyle w:val="BodyText"/>
        <w:spacing w:before="7"/>
        <w:rPr>
          <w:b/>
          <w:sz w:val="27"/>
        </w:rPr>
      </w:pPr>
    </w:p>
    <w:p w:rsidR="00AA095B" w:rsidRDefault="005F7556">
      <w:pPr>
        <w:pStyle w:val="BodyText"/>
        <w:ind w:left="1705" w:right="1705"/>
        <w:jc w:val="center"/>
      </w:pPr>
      <w:r>
        <w:t>Члан 2</w:t>
      </w:r>
    </w:p>
    <w:p w:rsidR="00AA095B" w:rsidRDefault="00AA095B">
      <w:pPr>
        <w:pStyle w:val="BodyText"/>
        <w:rPr>
          <w:sz w:val="26"/>
        </w:rPr>
      </w:pPr>
    </w:p>
    <w:p w:rsidR="00AA095B" w:rsidRDefault="005F7556">
      <w:pPr>
        <w:pStyle w:val="BodyText"/>
        <w:spacing w:before="157"/>
        <w:ind w:left="116" w:right="115" w:firstLine="767"/>
        <w:jc w:val="both"/>
      </w:pPr>
      <w:r>
        <w:t>Канцеларијско</w:t>
      </w:r>
      <w:r>
        <w:rPr>
          <w:spacing w:val="-10"/>
        </w:rPr>
        <w:t xml:space="preserve"> </w:t>
      </w:r>
      <w:r>
        <w:t>пословање</w:t>
      </w:r>
      <w:r>
        <w:rPr>
          <w:spacing w:val="-9"/>
        </w:rPr>
        <w:t xml:space="preserve"> </w:t>
      </w:r>
      <w:r>
        <w:t>обухвата:</w:t>
      </w:r>
      <w:r>
        <w:rPr>
          <w:spacing w:val="-8"/>
        </w:rPr>
        <w:t xml:space="preserve"> </w:t>
      </w:r>
      <w:r>
        <w:t>пријем</w:t>
      </w:r>
      <w:r>
        <w:rPr>
          <w:spacing w:val="-9"/>
        </w:rPr>
        <w:t xml:space="preserve"> </w:t>
      </w:r>
      <w:r>
        <w:t>и</w:t>
      </w:r>
      <w:r>
        <w:rPr>
          <w:spacing w:val="-10"/>
        </w:rPr>
        <w:t xml:space="preserve"> </w:t>
      </w:r>
      <w:r>
        <w:t>преглед</w:t>
      </w:r>
      <w:r>
        <w:rPr>
          <w:spacing w:val="-8"/>
        </w:rPr>
        <w:t xml:space="preserve"> </w:t>
      </w:r>
      <w:r>
        <w:t>поште,</w:t>
      </w:r>
      <w:r>
        <w:rPr>
          <w:spacing w:val="-9"/>
        </w:rPr>
        <w:t xml:space="preserve"> </w:t>
      </w:r>
      <w:r>
        <w:t>завођење</w:t>
      </w:r>
      <w:r>
        <w:rPr>
          <w:spacing w:val="-8"/>
        </w:rPr>
        <w:t xml:space="preserve"> </w:t>
      </w:r>
      <w:r>
        <w:t>предмета, распоређивање и достављање предмета у рад, административно- техничко обрађивање предмета, отпремање поште, развођење поште, као и њихово стављање у</w:t>
      </w:r>
      <w:r>
        <w:rPr>
          <w:spacing w:val="-12"/>
        </w:rPr>
        <w:t xml:space="preserve"> </w:t>
      </w:r>
      <w:r>
        <w:t>архиву.</w:t>
      </w:r>
    </w:p>
    <w:p w:rsidR="00AA095B" w:rsidRDefault="005F7556">
      <w:pPr>
        <w:pStyle w:val="BodyText"/>
        <w:ind w:left="116" w:right="121" w:firstLine="707"/>
        <w:jc w:val="both"/>
      </w:pPr>
      <w:proofErr w:type="gramStart"/>
      <w:r>
        <w:t>Стављањем у архиву, у смислу одредаба овог Правилника сматра се архивирање, чување и излучивање безвредног регистратурског материјала.</w:t>
      </w:r>
      <w:proofErr w:type="gramEnd"/>
    </w:p>
    <w:p w:rsidR="00AA095B" w:rsidRDefault="00AA095B">
      <w:pPr>
        <w:pStyle w:val="BodyText"/>
        <w:spacing w:before="2"/>
      </w:pPr>
    </w:p>
    <w:p w:rsidR="00AA095B" w:rsidRDefault="005F7556">
      <w:pPr>
        <w:ind w:left="1705" w:right="1705"/>
        <w:jc w:val="center"/>
        <w:rPr>
          <w:sz w:val="23"/>
        </w:rPr>
      </w:pPr>
      <w:proofErr w:type="gramStart"/>
      <w:r>
        <w:rPr>
          <w:sz w:val="23"/>
        </w:rPr>
        <w:t>Члан 3.</w:t>
      </w:r>
      <w:proofErr w:type="gramEnd"/>
    </w:p>
    <w:p w:rsidR="00AA095B" w:rsidRDefault="00AA095B">
      <w:pPr>
        <w:pStyle w:val="BodyText"/>
      </w:pPr>
    </w:p>
    <w:p w:rsidR="00AA095B" w:rsidRDefault="005F7556">
      <w:pPr>
        <w:pStyle w:val="BodyText"/>
        <w:ind w:left="116" w:right="120" w:firstLine="707"/>
        <w:jc w:val="both"/>
      </w:pPr>
      <w:r>
        <w:t>У оквиру канцеларијског пословања, у смислу овог Правилника, поједини термини имају следеће значење:</w:t>
      </w:r>
    </w:p>
    <w:p w:rsidR="00AA095B" w:rsidRDefault="005F7556">
      <w:pPr>
        <w:pStyle w:val="ListParagraph"/>
        <w:numPr>
          <w:ilvl w:val="0"/>
          <w:numId w:val="3"/>
        </w:numPr>
        <w:tabs>
          <w:tab w:val="left" w:pos="407"/>
        </w:tabs>
        <w:ind w:right="116" w:firstLine="0"/>
        <w:rPr>
          <w:sz w:val="24"/>
        </w:rPr>
      </w:pPr>
      <w:r>
        <w:rPr>
          <w:b/>
          <w:sz w:val="24"/>
        </w:rPr>
        <w:t>Акт</w:t>
      </w:r>
      <w:r>
        <w:rPr>
          <w:sz w:val="24"/>
        </w:rPr>
        <w:t xml:space="preserve">- службени допис, је сваки писани састав којим се покреће, допуњује, мења, прекида или завршава нека службена делатност Школе. Службени дописи могу бити </w:t>
      </w:r>
      <w:r>
        <w:rPr>
          <w:sz w:val="23"/>
        </w:rPr>
        <w:t>обични, поверљиви, строго поверљиви као и са ознакама коју тајну садрже или врсту хитности,</w:t>
      </w:r>
    </w:p>
    <w:p w:rsidR="00AA095B" w:rsidRDefault="005F7556">
      <w:pPr>
        <w:pStyle w:val="ListParagraph"/>
        <w:numPr>
          <w:ilvl w:val="0"/>
          <w:numId w:val="3"/>
        </w:numPr>
        <w:tabs>
          <w:tab w:val="left" w:pos="359"/>
        </w:tabs>
        <w:spacing w:before="33" w:line="237" w:lineRule="auto"/>
        <w:ind w:right="117" w:firstLine="0"/>
        <w:jc w:val="both"/>
        <w:rPr>
          <w:sz w:val="23"/>
        </w:rPr>
      </w:pPr>
      <w:r>
        <w:rPr>
          <w:b/>
          <w:sz w:val="23"/>
        </w:rPr>
        <w:t xml:space="preserve">Прилог </w:t>
      </w:r>
      <w:r>
        <w:rPr>
          <w:sz w:val="23"/>
        </w:rPr>
        <w:t xml:space="preserve">- је писани састав (документ, табела, графикон и сл.) или физички предмет који се прилаже </w:t>
      </w:r>
      <w:r>
        <w:rPr>
          <w:spacing w:val="-3"/>
          <w:sz w:val="23"/>
        </w:rPr>
        <w:t xml:space="preserve">уз </w:t>
      </w:r>
      <w:r>
        <w:rPr>
          <w:sz w:val="23"/>
        </w:rPr>
        <w:t>службени допис ради допуњавања, објашњавања или доказивања садржине службеног</w:t>
      </w:r>
      <w:r>
        <w:rPr>
          <w:spacing w:val="-2"/>
          <w:sz w:val="23"/>
        </w:rPr>
        <w:t xml:space="preserve"> </w:t>
      </w:r>
      <w:r>
        <w:rPr>
          <w:sz w:val="23"/>
        </w:rPr>
        <w:t>дописа,</w:t>
      </w:r>
    </w:p>
    <w:p w:rsidR="00AA095B" w:rsidRDefault="00AA095B">
      <w:pPr>
        <w:spacing w:line="237" w:lineRule="auto"/>
        <w:jc w:val="both"/>
        <w:rPr>
          <w:sz w:val="23"/>
        </w:rPr>
        <w:sectPr w:rsidR="00AA095B">
          <w:type w:val="continuous"/>
          <w:pgSz w:w="11910" w:h="16840"/>
          <w:pgMar w:top="1580" w:right="1300" w:bottom="280" w:left="1300" w:header="720" w:footer="720" w:gutter="0"/>
          <w:cols w:space="720"/>
        </w:sectPr>
      </w:pPr>
    </w:p>
    <w:p w:rsidR="00AA095B" w:rsidRDefault="005F7556">
      <w:pPr>
        <w:pStyle w:val="ListParagraph"/>
        <w:numPr>
          <w:ilvl w:val="0"/>
          <w:numId w:val="3"/>
        </w:numPr>
        <w:tabs>
          <w:tab w:val="left" w:pos="343"/>
        </w:tabs>
        <w:spacing w:before="71"/>
        <w:ind w:right="120" w:firstLine="0"/>
        <w:jc w:val="both"/>
        <w:rPr>
          <w:sz w:val="23"/>
        </w:rPr>
      </w:pPr>
      <w:r>
        <w:rPr>
          <w:b/>
          <w:sz w:val="23"/>
        </w:rPr>
        <w:lastRenderedPageBreak/>
        <w:t>Предмет</w:t>
      </w:r>
      <w:r>
        <w:rPr>
          <w:b/>
          <w:spacing w:val="-6"/>
          <w:sz w:val="23"/>
        </w:rPr>
        <w:t xml:space="preserve"> </w:t>
      </w:r>
      <w:r>
        <w:rPr>
          <w:sz w:val="23"/>
        </w:rPr>
        <w:t>-</w:t>
      </w:r>
      <w:r>
        <w:rPr>
          <w:spacing w:val="-6"/>
          <w:sz w:val="23"/>
        </w:rPr>
        <w:t xml:space="preserve"> </w:t>
      </w:r>
      <w:r>
        <w:rPr>
          <w:sz w:val="23"/>
        </w:rPr>
        <w:t>је</w:t>
      </w:r>
      <w:r>
        <w:rPr>
          <w:spacing w:val="-8"/>
          <w:sz w:val="23"/>
        </w:rPr>
        <w:t xml:space="preserve"> </w:t>
      </w:r>
      <w:r>
        <w:rPr>
          <w:sz w:val="23"/>
        </w:rPr>
        <w:t>скуп</w:t>
      </w:r>
      <w:r>
        <w:rPr>
          <w:spacing w:val="-7"/>
          <w:sz w:val="23"/>
        </w:rPr>
        <w:t xml:space="preserve"> </w:t>
      </w:r>
      <w:r>
        <w:rPr>
          <w:sz w:val="23"/>
        </w:rPr>
        <w:t>свих</w:t>
      </w:r>
      <w:r>
        <w:rPr>
          <w:spacing w:val="-5"/>
          <w:sz w:val="23"/>
        </w:rPr>
        <w:t xml:space="preserve"> </w:t>
      </w:r>
      <w:r>
        <w:rPr>
          <w:sz w:val="23"/>
        </w:rPr>
        <w:t>аката</w:t>
      </w:r>
      <w:r>
        <w:rPr>
          <w:spacing w:val="-6"/>
          <w:sz w:val="23"/>
        </w:rPr>
        <w:t xml:space="preserve"> </w:t>
      </w:r>
      <w:r>
        <w:rPr>
          <w:sz w:val="23"/>
        </w:rPr>
        <w:t>и</w:t>
      </w:r>
      <w:r>
        <w:rPr>
          <w:spacing w:val="-7"/>
          <w:sz w:val="23"/>
        </w:rPr>
        <w:t xml:space="preserve"> </w:t>
      </w:r>
      <w:r>
        <w:rPr>
          <w:sz w:val="23"/>
        </w:rPr>
        <w:t>прилога</w:t>
      </w:r>
      <w:r>
        <w:rPr>
          <w:spacing w:val="-6"/>
          <w:sz w:val="23"/>
        </w:rPr>
        <w:t xml:space="preserve"> </w:t>
      </w:r>
      <w:r>
        <w:rPr>
          <w:sz w:val="23"/>
        </w:rPr>
        <w:t>који</w:t>
      </w:r>
      <w:r>
        <w:rPr>
          <w:spacing w:val="-7"/>
          <w:sz w:val="23"/>
        </w:rPr>
        <w:t xml:space="preserve"> </w:t>
      </w:r>
      <w:r>
        <w:rPr>
          <w:sz w:val="23"/>
        </w:rPr>
        <w:t>се</w:t>
      </w:r>
      <w:r>
        <w:rPr>
          <w:spacing w:val="-7"/>
          <w:sz w:val="23"/>
        </w:rPr>
        <w:t xml:space="preserve"> </w:t>
      </w:r>
      <w:r>
        <w:rPr>
          <w:sz w:val="23"/>
        </w:rPr>
        <w:t>односе</w:t>
      </w:r>
      <w:r>
        <w:rPr>
          <w:spacing w:val="-5"/>
          <w:sz w:val="23"/>
        </w:rPr>
        <w:t xml:space="preserve"> </w:t>
      </w:r>
      <w:r>
        <w:rPr>
          <w:sz w:val="23"/>
        </w:rPr>
        <w:t>на</w:t>
      </w:r>
      <w:r>
        <w:rPr>
          <w:spacing w:val="-6"/>
          <w:sz w:val="23"/>
        </w:rPr>
        <w:t xml:space="preserve"> </w:t>
      </w:r>
      <w:r>
        <w:rPr>
          <w:sz w:val="23"/>
        </w:rPr>
        <w:t>исто</w:t>
      </w:r>
      <w:r>
        <w:rPr>
          <w:spacing w:val="-6"/>
          <w:sz w:val="23"/>
        </w:rPr>
        <w:t xml:space="preserve"> </w:t>
      </w:r>
      <w:r>
        <w:rPr>
          <w:sz w:val="23"/>
        </w:rPr>
        <w:t>питање</w:t>
      </w:r>
      <w:r>
        <w:rPr>
          <w:spacing w:val="-5"/>
          <w:sz w:val="23"/>
        </w:rPr>
        <w:t xml:space="preserve"> </w:t>
      </w:r>
      <w:r>
        <w:rPr>
          <w:sz w:val="23"/>
        </w:rPr>
        <w:t>или</w:t>
      </w:r>
      <w:r>
        <w:rPr>
          <w:spacing w:val="-7"/>
          <w:sz w:val="23"/>
        </w:rPr>
        <w:t xml:space="preserve"> </w:t>
      </w:r>
      <w:r>
        <w:rPr>
          <w:sz w:val="23"/>
        </w:rPr>
        <w:t>задатак,</w:t>
      </w:r>
      <w:r>
        <w:rPr>
          <w:spacing w:val="-6"/>
          <w:sz w:val="23"/>
        </w:rPr>
        <w:t xml:space="preserve"> </w:t>
      </w:r>
      <w:r>
        <w:rPr>
          <w:sz w:val="23"/>
        </w:rPr>
        <w:t>чинећи једну</w:t>
      </w:r>
      <w:r>
        <w:rPr>
          <w:spacing w:val="-7"/>
          <w:sz w:val="23"/>
        </w:rPr>
        <w:t xml:space="preserve"> </w:t>
      </w:r>
      <w:r>
        <w:rPr>
          <w:sz w:val="23"/>
        </w:rPr>
        <w:t>целину,</w:t>
      </w:r>
    </w:p>
    <w:p w:rsidR="00AA095B" w:rsidRDefault="005F7556">
      <w:pPr>
        <w:pStyle w:val="ListParagraph"/>
        <w:numPr>
          <w:ilvl w:val="0"/>
          <w:numId w:val="3"/>
        </w:numPr>
        <w:tabs>
          <w:tab w:val="left" w:pos="374"/>
        </w:tabs>
        <w:spacing w:before="29"/>
        <w:ind w:right="123" w:firstLine="0"/>
        <w:jc w:val="both"/>
        <w:rPr>
          <w:sz w:val="23"/>
        </w:rPr>
      </w:pPr>
      <w:r>
        <w:rPr>
          <w:b/>
          <w:sz w:val="23"/>
        </w:rPr>
        <w:t xml:space="preserve">Досије </w:t>
      </w:r>
      <w:r>
        <w:rPr>
          <w:sz w:val="23"/>
        </w:rPr>
        <w:t>- је скуп више предмета који се односе на исту материју и на исто правно или физичко</w:t>
      </w:r>
      <w:r>
        <w:rPr>
          <w:spacing w:val="-1"/>
          <w:sz w:val="23"/>
        </w:rPr>
        <w:t xml:space="preserve"> </w:t>
      </w:r>
      <w:r>
        <w:rPr>
          <w:sz w:val="23"/>
        </w:rPr>
        <w:t>лице,</w:t>
      </w:r>
    </w:p>
    <w:p w:rsidR="00AA095B" w:rsidRDefault="005F7556">
      <w:pPr>
        <w:pStyle w:val="ListParagraph"/>
        <w:numPr>
          <w:ilvl w:val="0"/>
          <w:numId w:val="3"/>
        </w:numPr>
        <w:tabs>
          <w:tab w:val="left" w:pos="357"/>
        </w:tabs>
        <w:spacing w:before="32" w:line="237" w:lineRule="auto"/>
        <w:ind w:right="121" w:firstLine="0"/>
        <w:jc w:val="both"/>
        <w:rPr>
          <w:sz w:val="23"/>
        </w:rPr>
      </w:pPr>
      <w:r>
        <w:rPr>
          <w:b/>
          <w:sz w:val="23"/>
        </w:rPr>
        <w:t xml:space="preserve">Фасцикла </w:t>
      </w:r>
      <w:r>
        <w:rPr>
          <w:sz w:val="23"/>
        </w:rPr>
        <w:t>- је скуп више предмета или досијеа који се после завршеног поступка чувају сређени у истом омоту (кутији, корицама и</w:t>
      </w:r>
      <w:r>
        <w:rPr>
          <w:spacing w:val="-10"/>
          <w:sz w:val="23"/>
        </w:rPr>
        <w:t xml:space="preserve"> </w:t>
      </w:r>
      <w:r>
        <w:rPr>
          <w:sz w:val="23"/>
        </w:rPr>
        <w:t>сл.),</w:t>
      </w:r>
    </w:p>
    <w:p w:rsidR="00AA095B" w:rsidRDefault="005F7556">
      <w:pPr>
        <w:pStyle w:val="ListParagraph"/>
        <w:numPr>
          <w:ilvl w:val="0"/>
          <w:numId w:val="3"/>
        </w:numPr>
        <w:tabs>
          <w:tab w:val="left" w:pos="446"/>
        </w:tabs>
        <w:spacing w:before="33" w:line="237" w:lineRule="auto"/>
        <w:ind w:right="117" w:firstLine="0"/>
        <w:jc w:val="both"/>
        <w:rPr>
          <w:sz w:val="23"/>
        </w:rPr>
      </w:pPr>
      <w:r>
        <w:rPr>
          <w:b/>
          <w:sz w:val="23"/>
        </w:rPr>
        <w:t xml:space="preserve">Архивска грађа </w:t>
      </w:r>
      <w:r>
        <w:rPr>
          <w:sz w:val="23"/>
        </w:rPr>
        <w:t>- је сав изворни и репродуковани (писани, цртани, штампани, фотографисани, филмовани или на други начин забележени) документарни материјал од значаја за историју, културу и остале друштвене потребе настао у раду</w:t>
      </w:r>
      <w:r>
        <w:rPr>
          <w:spacing w:val="-20"/>
          <w:sz w:val="23"/>
        </w:rPr>
        <w:t xml:space="preserve"> </w:t>
      </w:r>
      <w:r>
        <w:rPr>
          <w:sz w:val="23"/>
        </w:rPr>
        <w:t>Школе.</w:t>
      </w:r>
    </w:p>
    <w:p w:rsidR="00AA095B" w:rsidRDefault="005F7556">
      <w:pPr>
        <w:pStyle w:val="ListParagraph"/>
        <w:numPr>
          <w:ilvl w:val="0"/>
          <w:numId w:val="3"/>
        </w:numPr>
        <w:tabs>
          <w:tab w:val="left" w:pos="374"/>
        </w:tabs>
        <w:spacing w:before="33"/>
        <w:ind w:right="120" w:firstLine="0"/>
        <w:jc w:val="both"/>
        <w:rPr>
          <w:sz w:val="23"/>
        </w:rPr>
      </w:pPr>
      <w:r>
        <w:rPr>
          <w:b/>
          <w:sz w:val="23"/>
        </w:rPr>
        <w:t xml:space="preserve">Регистратурски материјал </w:t>
      </w:r>
      <w:r>
        <w:rPr>
          <w:sz w:val="23"/>
        </w:rPr>
        <w:t>чине списи, предмети и акти, фотографски снимци или на други начин забележени записи и документа, као и књиге и картотеке о евиденцији тих записа и докумената примљених и насталих у раду Школе који су од значаја за текући рад Школе и док из тог регистратурског материјала није одабрана архивска</w:t>
      </w:r>
      <w:r>
        <w:rPr>
          <w:spacing w:val="-13"/>
          <w:sz w:val="23"/>
        </w:rPr>
        <w:t xml:space="preserve"> </w:t>
      </w:r>
      <w:r>
        <w:rPr>
          <w:sz w:val="23"/>
        </w:rPr>
        <w:t>грађа,</w:t>
      </w:r>
    </w:p>
    <w:p w:rsidR="00AA095B" w:rsidRDefault="005F7556">
      <w:pPr>
        <w:pStyle w:val="ListParagraph"/>
        <w:numPr>
          <w:ilvl w:val="0"/>
          <w:numId w:val="3"/>
        </w:numPr>
        <w:tabs>
          <w:tab w:val="left" w:pos="415"/>
        </w:tabs>
        <w:spacing w:before="27"/>
        <w:ind w:right="117" w:firstLine="0"/>
        <w:jc w:val="both"/>
        <w:rPr>
          <w:sz w:val="23"/>
        </w:rPr>
      </w:pPr>
      <w:r>
        <w:rPr>
          <w:b/>
          <w:sz w:val="23"/>
        </w:rPr>
        <w:t xml:space="preserve">Безвредни регистратурски материјал </w:t>
      </w:r>
      <w:r>
        <w:rPr>
          <w:sz w:val="23"/>
        </w:rPr>
        <w:t>чине делови писане документације, који су изгубили оперативну вредност, односно којима је престала важност за текући рад, а нису оцењени као архивска</w:t>
      </w:r>
      <w:r>
        <w:rPr>
          <w:spacing w:val="-2"/>
          <w:sz w:val="23"/>
        </w:rPr>
        <w:t xml:space="preserve"> </w:t>
      </w:r>
      <w:r>
        <w:rPr>
          <w:sz w:val="23"/>
        </w:rPr>
        <w:t>грађа,</w:t>
      </w:r>
    </w:p>
    <w:p w:rsidR="00AA095B" w:rsidRDefault="005F7556">
      <w:pPr>
        <w:pStyle w:val="ListParagraph"/>
        <w:numPr>
          <w:ilvl w:val="0"/>
          <w:numId w:val="3"/>
        </w:numPr>
        <w:tabs>
          <w:tab w:val="left" w:pos="362"/>
        </w:tabs>
        <w:spacing w:before="33" w:line="237" w:lineRule="auto"/>
        <w:ind w:right="119" w:firstLine="0"/>
        <w:jc w:val="both"/>
        <w:rPr>
          <w:sz w:val="23"/>
        </w:rPr>
      </w:pPr>
      <w:r>
        <w:rPr>
          <w:b/>
          <w:sz w:val="23"/>
        </w:rPr>
        <w:t xml:space="preserve">Архива </w:t>
      </w:r>
      <w:r>
        <w:rPr>
          <w:sz w:val="23"/>
        </w:rPr>
        <w:t>- је посебан простор где се чувају архивирани предмети, евиденције о актима и предметима, као и остали документациони материјал Школе до предаје надлежном архиву или до њиховог уништења,</w:t>
      </w:r>
    </w:p>
    <w:p w:rsidR="00AA095B" w:rsidRDefault="005F7556">
      <w:pPr>
        <w:pStyle w:val="ListParagraph"/>
        <w:numPr>
          <w:ilvl w:val="0"/>
          <w:numId w:val="3"/>
        </w:numPr>
        <w:tabs>
          <w:tab w:val="left" w:pos="556"/>
        </w:tabs>
        <w:spacing w:before="35" w:line="237" w:lineRule="auto"/>
        <w:ind w:right="113" w:firstLine="0"/>
        <w:jc w:val="both"/>
        <w:rPr>
          <w:sz w:val="23"/>
        </w:rPr>
      </w:pPr>
      <w:r>
        <w:rPr>
          <w:b/>
          <w:sz w:val="23"/>
        </w:rPr>
        <w:t xml:space="preserve">Архивска књига </w:t>
      </w:r>
      <w:r>
        <w:rPr>
          <w:sz w:val="23"/>
        </w:rPr>
        <w:t>- је књига у коју су уписани сви изворни и репродуковани документарни материјали настали у раду</w:t>
      </w:r>
      <w:r>
        <w:rPr>
          <w:spacing w:val="-14"/>
          <w:sz w:val="23"/>
        </w:rPr>
        <w:t xml:space="preserve"> </w:t>
      </w:r>
      <w:r>
        <w:rPr>
          <w:sz w:val="23"/>
        </w:rPr>
        <w:t>Школе,</w:t>
      </w:r>
    </w:p>
    <w:p w:rsidR="00AA095B" w:rsidRDefault="005F7556">
      <w:pPr>
        <w:pStyle w:val="ListParagraph"/>
        <w:numPr>
          <w:ilvl w:val="0"/>
          <w:numId w:val="3"/>
        </w:numPr>
        <w:tabs>
          <w:tab w:val="left" w:pos="463"/>
        </w:tabs>
        <w:spacing w:before="31"/>
        <w:ind w:left="462" w:hanging="346"/>
        <w:jc w:val="both"/>
        <w:rPr>
          <w:sz w:val="23"/>
        </w:rPr>
      </w:pPr>
      <w:r>
        <w:rPr>
          <w:b/>
          <w:sz w:val="23"/>
        </w:rPr>
        <w:t xml:space="preserve">Архивски фонд </w:t>
      </w:r>
      <w:r>
        <w:rPr>
          <w:sz w:val="23"/>
        </w:rPr>
        <w:t>- чине сви архивски предмети који су настали у пословању</w:t>
      </w:r>
      <w:r>
        <w:rPr>
          <w:spacing w:val="-22"/>
          <w:sz w:val="23"/>
        </w:rPr>
        <w:t xml:space="preserve"> </w:t>
      </w:r>
      <w:r>
        <w:rPr>
          <w:sz w:val="23"/>
        </w:rPr>
        <w:t>Школе.</w:t>
      </w:r>
    </w:p>
    <w:p w:rsidR="00AA095B" w:rsidRDefault="00AA095B">
      <w:pPr>
        <w:pStyle w:val="BodyText"/>
        <w:spacing w:before="3"/>
        <w:rPr>
          <w:sz w:val="28"/>
        </w:rPr>
      </w:pPr>
    </w:p>
    <w:p w:rsidR="00AA095B" w:rsidRDefault="005F7556">
      <w:pPr>
        <w:pStyle w:val="Heading1"/>
        <w:ind w:left="2410"/>
      </w:pPr>
      <w:r>
        <w:t>III</w:t>
      </w:r>
      <w:r w:rsidR="002B1E3E">
        <w:t xml:space="preserve">   </w:t>
      </w:r>
      <w:r>
        <w:t xml:space="preserve"> ПРИЈЕМ И ПРЕГЛЕД ПОШТЕ</w:t>
      </w:r>
    </w:p>
    <w:p w:rsidR="00AA095B" w:rsidRDefault="00AA095B">
      <w:pPr>
        <w:pStyle w:val="BodyText"/>
        <w:spacing w:before="7"/>
        <w:rPr>
          <w:b/>
          <w:sz w:val="27"/>
        </w:rPr>
      </w:pPr>
    </w:p>
    <w:p w:rsidR="00AA095B" w:rsidRDefault="005F7556">
      <w:pPr>
        <w:pStyle w:val="BodyText"/>
        <w:ind w:left="1705" w:right="1706"/>
        <w:jc w:val="center"/>
      </w:pPr>
      <w:proofErr w:type="gramStart"/>
      <w:r>
        <w:t>Члан 4.</w:t>
      </w:r>
      <w:proofErr w:type="gramEnd"/>
    </w:p>
    <w:p w:rsidR="00AA095B" w:rsidRDefault="00AA095B">
      <w:pPr>
        <w:pStyle w:val="BodyText"/>
      </w:pPr>
    </w:p>
    <w:p w:rsidR="00AA095B" w:rsidRDefault="005F7556">
      <w:pPr>
        <w:pStyle w:val="BodyText"/>
        <w:ind w:left="116" w:right="118" w:firstLine="707"/>
        <w:jc w:val="both"/>
      </w:pPr>
      <w:proofErr w:type="gramStart"/>
      <w:r>
        <w:t>Пријем</w:t>
      </w:r>
      <w:r>
        <w:rPr>
          <w:spacing w:val="-11"/>
        </w:rPr>
        <w:t xml:space="preserve"> </w:t>
      </w:r>
      <w:r>
        <w:t>поште</w:t>
      </w:r>
      <w:r>
        <w:rPr>
          <w:spacing w:val="-9"/>
        </w:rPr>
        <w:t xml:space="preserve"> </w:t>
      </w:r>
      <w:r>
        <w:t>(аката,</w:t>
      </w:r>
      <w:r>
        <w:rPr>
          <w:spacing w:val="-9"/>
        </w:rPr>
        <w:t xml:space="preserve"> </w:t>
      </w:r>
      <w:r>
        <w:t>поднесака,</w:t>
      </w:r>
      <w:r>
        <w:rPr>
          <w:spacing w:val="-10"/>
        </w:rPr>
        <w:t xml:space="preserve"> </w:t>
      </w:r>
      <w:r>
        <w:t>пакета,</w:t>
      </w:r>
      <w:r>
        <w:rPr>
          <w:spacing w:val="-9"/>
        </w:rPr>
        <w:t xml:space="preserve"> </w:t>
      </w:r>
      <w:r>
        <w:t>телеграма</w:t>
      </w:r>
      <w:r>
        <w:rPr>
          <w:spacing w:val="-10"/>
        </w:rPr>
        <w:t xml:space="preserve"> </w:t>
      </w:r>
      <w:r>
        <w:t>и</w:t>
      </w:r>
      <w:r>
        <w:rPr>
          <w:spacing w:val="-9"/>
        </w:rPr>
        <w:t xml:space="preserve"> </w:t>
      </w:r>
      <w:r>
        <w:t>др.)</w:t>
      </w:r>
      <w:r>
        <w:rPr>
          <w:spacing w:val="-7"/>
        </w:rPr>
        <w:t xml:space="preserve"> </w:t>
      </w:r>
      <w:r>
        <w:t>врши</w:t>
      </w:r>
      <w:r>
        <w:rPr>
          <w:spacing w:val="-8"/>
        </w:rPr>
        <w:t xml:space="preserve"> </w:t>
      </w:r>
      <w:r>
        <w:t>овлашћени</w:t>
      </w:r>
      <w:r>
        <w:rPr>
          <w:spacing w:val="-9"/>
        </w:rPr>
        <w:t xml:space="preserve"> </w:t>
      </w:r>
      <w:r>
        <w:t>радник у редовно радно</w:t>
      </w:r>
      <w:r>
        <w:rPr>
          <w:spacing w:val="-4"/>
        </w:rPr>
        <w:t xml:space="preserve"> </w:t>
      </w:r>
      <w:r>
        <w:t>време.</w:t>
      </w:r>
      <w:proofErr w:type="gramEnd"/>
    </w:p>
    <w:p w:rsidR="00AA095B" w:rsidRDefault="005F7556">
      <w:pPr>
        <w:pStyle w:val="BodyText"/>
        <w:spacing w:before="1"/>
        <w:ind w:left="116" w:right="122" w:firstLine="707"/>
        <w:jc w:val="both"/>
      </w:pPr>
      <w:proofErr w:type="gramStart"/>
      <w:r>
        <w:t>За пријем поште овлашћују се радници, на крају календарске године за наредну годину.</w:t>
      </w:r>
      <w:proofErr w:type="gramEnd"/>
    </w:p>
    <w:p w:rsidR="00AA095B" w:rsidRDefault="005F7556">
      <w:pPr>
        <w:spacing w:line="242" w:lineRule="auto"/>
        <w:ind w:left="116" w:right="444"/>
        <w:rPr>
          <w:sz w:val="23"/>
        </w:rPr>
      </w:pPr>
      <w:proofErr w:type="gramStart"/>
      <w:r>
        <w:rPr>
          <w:sz w:val="24"/>
        </w:rPr>
        <w:t xml:space="preserve">Ван редовног радног времена, пошту прима дежурни радник у Школи и предаје је </w:t>
      </w:r>
      <w:r>
        <w:rPr>
          <w:sz w:val="23"/>
        </w:rPr>
        <w:t>на одговарајући начин, овлашћеним радницима на почетку наредног радног дана.</w:t>
      </w:r>
      <w:proofErr w:type="gramEnd"/>
    </w:p>
    <w:p w:rsidR="00AA095B" w:rsidRDefault="00AA095B">
      <w:pPr>
        <w:pStyle w:val="BodyText"/>
        <w:spacing w:before="5"/>
        <w:rPr>
          <w:sz w:val="22"/>
        </w:rPr>
      </w:pPr>
    </w:p>
    <w:p w:rsidR="00AA095B" w:rsidRDefault="005F7556">
      <w:pPr>
        <w:pStyle w:val="BodyText"/>
        <w:ind w:left="1705" w:right="1706"/>
        <w:jc w:val="center"/>
      </w:pPr>
      <w:proofErr w:type="gramStart"/>
      <w:r>
        <w:t>Члан 5.</w:t>
      </w:r>
      <w:proofErr w:type="gramEnd"/>
    </w:p>
    <w:p w:rsidR="00AA095B" w:rsidRDefault="005F7556">
      <w:pPr>
        <w:pStyle w:val="BodyText"/>
        <w:spacing w:before="185" w:line="259" w:lineRule="auto"/>
        <w:ind w:left="116" w:right="120" w:firstLine="707"/>
        <w:jc w:val="both"/>
      </w:pPr>
      <w:proofErr w:type="gramStart"/>
      <w:r>
        <w:t>Ако акт - поднесак приликом непосредне личне предаје Школи садржи неки недостатак (није потписан, није оверен печатом, нема наведених прилога, нема адресе стране која га предаје, Школа није надлежна за решавање по садржини акта, или других битних података) лице које прима пошту указаће доносиоцу акта на те недостатке и поучиће га како да их отклони.</w:t>
      </w:r>
      <w:proofErr w:type="gramEnd"/>
    </w:p>
    <w:p w:rsidR="00AA095B" w:rsidRPr="005F7556" w:rsidRDefault="00AA095B">
      <w:pPr>
        <w:pStyle w:val="BodyText"/>
        <w:spacing w:before="5"/>
        <w:rPr>
          <w:sz w:val="27"/>
        </w:rPr>
      </w:pPr>
    </w:p>
    <w:p w:rsidR="00AA095B" w:rsidRDefault="005F7556">
      <w:pPr>
        <w:pStyle w:val="BodyText"/>
        <w:ind w:left="1705" w:right="1706"/>
        <w:jc w:val="center"/>
      </w:pPr>
      <w:proofErr w:type="gramStart"/>
      <w:r>
        <w:t>Члан 6.</w:t>
      </w:r>
      <w:proofErr w:type="gramEnd"/>
    </w:p>
    <w:p w:rsidR="00AA095B" w:rsidRDefault="00AA095B">
      <w:pPr>
        <w:pStyle w:val="BodyText"/>
      </w:pPr>
    </w:p>
    <w:p w:rsidR="00AA095B" w:rsidRDefault="005F7556">
      <w:pPr>
        <w:pStyle w:val="BodyText"/>
        <w:ind w:left="116" w:right="115" w:firstLine="707"/>
        <w:jc w:val="both"/>
      </w:pPr>
      <w:r>
        <w:t>Потврда о пријему поднеска издаје се на отиску пријемног штамбиља у који се уносе: датум пријема, број под којим је поднесак заведен, број прилога и вредност таксе ако се наплаћује.</w:t>
      </w:r>
    </w:p>
    <w:p w:rsidR="00AA095B" w:rsidRDefault="005F7556">
      <w:pPr>
        <w:pStyle w:val="BodyText"/>
        <w:ind w:left="116" w:right="122" w:firstLine="707"/>
        <w:jc w:val="both"/>
      </w:pPr>
      <w:proofErr w:type="gramStart"/>
      <w:r>
        <w:t>Када се ради о недостатку прилога или о другом недостатку поднеска, а странка захтева пријем акта, недостатак ће се констатовати и издаће јој се потврда о пријему.</w:t>
      </w:r>
      <w:proofErr w:type="gramEnd"/>
    </w:p>
    <w:p w:rsidR="00AA095B" w:rsidRDefault="00AA095B">
      <w:pPr>
        <w:jc w:val="both"/>
        <w:sectPr w:rsidR="00AA095B">
          <w:pgSz w:w="11910" w:h="16840"/>
          <w:pgMar w:top="1320" w:right="1300" w:bottom="280" w:left="1300" w:header="720" w:footer="720" w:gutter="0"/>
          <w:cols w:space="720"/>
        </w:sectPr>
      </w:pPr>
    </w:p>
    <w:p w:rsidR="00AA095B" w:rsidRDefault="005F7556">
      <w:pPr>
        <w:spacing w:before="71"/>
        <w:ind w:left="4292"/>
        <w:rPr>
          <w:sz w:val="23"/>
        </w:rPr>
      </w:pPr>
      <w:proofErr w:type="gramStart"/>
      <w:r>
        <w:rPr>
          <w:sz w:val="23"/>
        </w:rPr>
        <w:lastRenderedPageBreak/>
        <w:t>Члан 7.</w:t>
      </w:r>
      <w:proofErr w:type="gramEnd"/>
    </w:p>
    <w:p w:rsidR="00AA095B" w:rsidRDefault="00AA095B">
      <w:pPr>
        <w:pStyle w:val="BodyText"/>
        <w:rPr>
          <w:sz w:val="23"/>
        </w:rPr>
      </w:pPr>
    </w:p>
    <w:p w:rsidR="00AA095B" w:rsidRDefault="005F7556">
      <w:pPr>
        <w:pStyle w:val="BodyText"/>
        <w:ind w:left="116" w:right="116" w:firstLine="707"/>
        <w:jc w:val="both"/>
      </w:pPr>
      <w:proofErr w:type="gramStart"/>
      <w:r>
        <w:t>Пријем</w:t>
      </w:r>
      <w:r>
        <w:rPr>
          <w:spacing w:val="-7"/>
        </w:rPr>
        <w:t xml:space="preserve"> </w:t>
      </w:r>
      <w:r>
        <w:t>поште</w:t>
      </w:r>
      <w:r>
        <w:rPr>
          <w:spacing w:val="-5"/>
        </w:rPr>
        <w:t xml:space="preserve"> </w:t>
      </w:r>
      <w:r>
        <w:t>од</w:t>
      </w:r>
      <w:r>
        <w:rPr>
          <w:spacing w:val="-7"/>
        </w:rPr>
        <w:t xml:space="preserve"> </w:t>
      </w:r>
      <w:r>
        <w:t>других</w:t>
      </w:r>
      <w:r>
        <w:rPr>
          <w:spacing w:val="-5"/>
        </w:rPr>
        <w:t xml:space="preserve"> </w:t>
      </w:r>
      <w:r>
        <w:t>правних</w:t>
      </w:r>
      <w:r>
        <w:rPr>
          <w:spacing w:val="-5"/>
        </w:rPr>
        <w:t xml:space="preserve"> </w:t>
      </w:r>
      <w:r>
        <w:t>лица</w:t>
      </w:r>
      <w:r>
        <w:rPr>
          <w:spacing w:val="-6"/>
        </w:rPr>
        <w:t xml:space="preserve"> </w:t>
      </w:r>
      <w:r>
        <w:t>преко</w:t>
      </w:r>
      <w:r>
        <w:rPr>
          <w:spacing w:val="-7"/>
        </w:rPr>
        <w:t xml:space="preserve"> </w:t>
      </w:r>
      <w:r>
        <w:t>достављача</w:t>
      </w:r>
      <w:r>
        <w:rPr>
          <w:spacing w:val="-6"/>
        </w:rPr>
        <w:t xml:space="preserve"> </w:t>
      </w:r>
      <w:r>
        <w:t>потврђује</w:t>
      </w:r>
      <w:r>
        <w:rPr>
          <w:spacing w:val="-5"/>
        </w:rPr>
        <w:t xml:space="preserve"> </w:t>
      </w:r>
      <w:r>
        <w:t>се</w:t>
      </w:r>
      <w:r>
        <w:rPr>
          <w:spacing w:val="-3"/>
        </w:rPr>
        <w:t xml:space="preserve"> </w:t>
      </w:r>
      <w:r>
        <w:t>стављањем датума</w:t>
      </w:r>
      <w:r>
        <w:rPr>
          <w:spacing w:val="-4"/>
        </w:rPr>
        <w:t xml:space="preserve"> </w:t>
      </w:r>
      <w:r>
        <w:t>у</w:t>
      </w:r>
      <w:r>
        <w:rPr>
          <w:spacing w:val="-10"/>
        </w:rPr>
        <w:t xml:space="preserve"> </w:t>
      </w:r>
      <w:r>
        <w:t>доставној</w:t>
      </w:r>
      <w:r>
        <w:rPr>
          <w:spacing w:val="-5"/>
        </w:rPr>
        <w:t xml:space="preserve"> </w:t>
      </w:r>
      <w:r>
        <w:t>књизи,</w:t>
      </w:r>
      <w:r>
        <w:rPr>
          <w:spacing w:val="-7"/>
        </w:rPr>
        <w:t xml:space="preserve"> </w:t>
      </w:r>
      <w:r>
        <w:t>на</w:t>
      </w:r>
      <w:r>
        <w:rPr>
          <w:spacing w:val="-7"/>
        </w:rPr>
        <w:t xml:space="preserve"> </w:t>
      </w:r>
      <w:r>
        <w:t>доставници</w:t>
      </w:r>
      <w:r>
        <w:rPr>
          <w:spacing w:val="-3"/>
        </w:rPr>
        <w:t xml:space="preserve"> </w:t>
      </w:r>
      <w:r>
        <w:t>-</w:t>
      </w:r>
      <w:r>
        <w:rPr>
          <w:spacing w:val="-7"/>
        </w:rPr>
        <w:t xml:space="preserve"> </w:t>
      </w:r>
      <w:r>
        <w:t>повратници</w:t>
      </w:r>
      <w:r>
        <w:rPr>
          <w:spacing w:val="-6"/>
        </w:rPr>
        <w:t xml:space="preserve"> </w:t>
      </w:r>
      <w:r>
        <w:t>или</w:t>
      </w:r>
      <w:r>
        <w:rPr>
          <w:spacing w:val="-7"/>
        </w:rPr>
        <w:t xml:space="preserve"> </w:t>
      </w:r>
      <w:r>
        <w:t>копији</w:t>
      </w:r>
      <w:r>
        <w:rPr>
          <w:spacing w:val="-4"/>
        </w:rPr>
        <w:t xml:space="preserve"> </w:t>
      </w:r>
      <w:r>
        <w:t>акта</w:t>
      </w:r>
      <w:r>
        <w:rPr>
          <w:spacing w:val="-7"/>
        </w:rPr>
        <w:t xml:space="preserve"> </w:t>
      </w:r>
      <w:r>
        <w:t>чији</w:t>
      </w:r>
      <w:r>
        <w:rPr>
          <w:spacing w:val="-3"/>
        </w:rPr>
        <w:t xml:space="preserve"> </w:t>
      </w:r>
      <w:r>
        <w:t>се</w:t>
      </w:r>
      <w:r>
        <w:rPr>
          <w:spacing w:val="-7"/>
        </w:rPr>
        <w:t xml:space="preserve"> </w:t>
      </w:r>
      <w:r>
        <w:t>оригинал прима.</w:t>
      </w:r>
      <w:proofErr w:type="gramEnd"/>
    </w:p>
    <w:p w:rsidR="00AA095B" w:rsidRDefault="005F7556">
      <w:pPr>
        <w:pStyle w:val="BodyText"/>
        <w:ind w:left="824"/>
      </w:pPr>
      <w:proofErr w:type="gramStart"/>
      <w:r>
        <w:t>Ако достављач захтева, може се унети и време пријема поште.</w:t>
      </w:r>
      <w:proofErr w:type="gramEnd"/>
    </w:p>
    <w:p w:rsidR="00AA095B" w:rsidRDefault="00AA095B">
      <w:pPr>
        <w:pStyle w:val="BodyText"/>
      </w:pPr>
    </w:p>
    <w:p w:rsidR="00AA095B" w:rsidRDefault="005F7556">
      <w:pPr>
        <w:pStyle w:val="BodyText"/>
        <w:ind w:left="1705" w:right="1706"/>
        <w:jc w:val="center"/>
      </w:pPr>
      <w:proofErr w:type="gramStart"/>
      <w:r>
        <w:t>Члан 8.</w:t>
      </w:r>
      <w:proofErr w:type="gramEnd"/>
    </w:p>
    <w:p w:rsidR="00AA095B" w:rsidRDefault="00AA095B">
      <w:pPr>
        <w:pStyle w:val="BodyText"/>
      </w:pPr>
    </w:p>
    <w:p w:rsidR="00AA095B" w:rsidRDefault="005F7556">
      <w:pPr>
        <w:pStyle w:val="BodyText"/>
        <w:ind w:left="116" w:right="120" w:firstLine="707"/>
        <w:jc w:val="both"/>
      </w:pPr>
      <w:proofErr w:type="gramStart"/>
      <w:r>
        <w:t>Пошта примљена од стране писмоноше, односно подигнута из поштанског прегратка (фаха) претходно се прегледа ради утврђивања исправности пошиљке.</w:t>
      </w:r>
      <w:proofErr w:type="gramEnd"/>
    </w:p>
    <w:p w:rsidR="00AA095B" w:rsidRPr="005F7556" w:rsidRDefault="005F7556" w:rsidP="005F7556">
      <w:pPr>
        <w:pStyle w:val="BodyText"/>
        <w:spacing w:before="3" w:line="256" w:lineRule="auto"/>
        <w:ind w:left="116" w:right="116" w:firstLine="707"/>
        <w:jc w:val="both"/>
      </w:pPr>
      <w:proofErr w:type="gramStart"/>
      <w:r>
        <w:t>Када се утврди да је пошиљка оштећена захтеваће се од одговорног радника поште</w:t>
      </w:r>
      <w:r>
        <w:rPr>
          <w:spacing w:val="-16"/>
        </w:rPr>
        <w:t xml:space="preserve"> </w:t>
      </w:r>
      <w:r>
        <w:t>да</w:t>
      </w:r>
      <w:r>
        <w:rPr>
          <w:spacing w:val="-16"/>
        </w:rPr>
        <w:t xml:space="preserve"> </w:t>
      </w:r>
      <w:r>
        <w:t>се</w:t>
      </w:r>
      <w:r>
        <w:rPr>
          <w:spacing w:val="-14"/>
        </w:rPr>
        <w:t xml:space="preserve"> </w:t>
      </w:r>
      <w:r>
        <w:t>стање</w:t>
      </w:r>
      <w:r>
        <w:rPr>
          <w:spacing w:val="-15"/>
        </w:rPr>
        <w:t xml:space="preserve"> </w:t>
      </w:r>
      <w:r>
        <w:t>омота</w:t>
      </w:r>
      <w:r>
        <w:rPr>
          <w:spacing w:val="-16"/>
        </w:rPr>
        <w:t xml:space="preserve"> </w:t>
      </w:r>
      <w:r>
        <w:t>и</w:t>
      </w:r>
      <w:r>
        <w:rPr>
          <w:spacing w:val="-15"/>
        </w:rPr>
        <w:t xml:space="preserve"> </w:t>
      </w:r>
      <w:r>
        <w:t>садржина</w:t>
      </w:r>
      <w:r>
        <w:rPr>
          <w:spacing w:val="-16"/>
        </w:rPr>
        <w:t xml:space="preserve"> </w:t>
      </w:r>
      <w:r>
        <w:t>пошиљке</w:t>
      </w:r>
      <w:r>
        <w:rPr>
          <w:spacing w:val="-17"/>
        </w:rPr>
        <w:t xml:space="preserve"> </w:t>
      </w:r>
      <w:r>
        <w:t>утврди</w:t>
      </w:r>
      <w:r>
        <w:rPr>
          <w:spacing w:val="-14"/>
        </w:rPr>
        <w:t xml:space="preserve"> </w:t>
      </w:r>
      <w:r>
        <w:t>и</w:t>
      </w:r>
      <w:r>
        <w:rPr>
          <w:spacing w:val="-15"/>
        </w:rPr>
        <w:t xml:space="preserve"> </w:t>
      </w:r>
      <w:r>
        <w:t>тек</w:t>
      </w:r>
      <w:r>
        <w:rPr>
          <w:spacing w:val="-14"/>
        </w:rPr>
        <w:t xml:space="preserve"> </w:t>
      </w:r>
      <w:r>
        <w:t>онда</w:t>
      </w:r>
      <w:r>
        <w:rPr>
          <w:spacing w:val="-17"/>
        </w:rPr>
        <w:t xml:space="preserve"> </w:t>
      </w:r>
      <w:r>
        <w:t>ће</w:t>
      </w:r>
      <w:r>
        <w:rPr>
          <w:spacing w:val="-13"/>
        </w:rPr>
        <w:t xml:space="preserve"> </w:t>
      </w:r>
      <w:r>
        <w:t>се</w:t>
      </w:r>
      <w:r>
        <w:rPr>
          <w:spacing w:val="-14"/>
        </w:rPr>
        <w:t xml:space="preserve"> </w:t>
      </w:r>
      <w:r>
        <w:t>преузети</w:t>
      </w:r>
      <w:r>
        <w:rPr>
          <w:spacing w:val="-13"/>
        </w:rPr>
        <w:t xml:space="preserve"> </w:t>
      </w:r>
      <w:r>
        <w:t>пошиљка, заједно са сачињеним налазом о стању пошиљке пре</w:t>
      </w:r>
      <w:r>
        <w:rPr>
          <w:spacing w:val="-12"/>
        </w:rPr>
        <w:t xml:space="preserve"> </w:t>
      </w:r>
      <w:r>
        <w:t>пријема.</w:t>
      </w:r>
      <w:proofErr w:type="gramEnd"/>
    </w:p>
    <w:p w:rsidR="00AA095B" w:rsidRDefault="005F7556">
      <w:pPr>
        <w:spacing w:before="1"/>
        <w:ind w:left="1705" w:right="1705"/>
        <w:jc w:val="center"/>
        <w:rPr>
          <w:b/>
          <w:sz w:val="23"/>
        </w:rPr>
      </w:pPr>
      <w:r>
        <w:rPr>
          <w:b/>
          <w:sz w:val="23"/>
        </w:rPr>
        <w:t>Преглед поште</w:t>
      </w:r>
    </w:p>
    <w:p w:rsidR="00AA095B" w:rsidRDefault="00AA095B">
      <w:pPr>
        <w:pStyle w:val="BodyText"/>
        <w:spacing w:before="5"/>
        <w:rPr>
          <w:b/>
          <w:sz w:val="22"/>
        </w:rPr>
      </w:pPr>
    </w:p>
    <w:p w:rsidR="00AA095B" w:rsidRDefault="005F7556">
      <w:pPr>
        <w:pStyle w:val="BodyText"/>
        <w:spacing w:before="1"/>
        <w:ind w:left="1705" w:right="1706"/>
        <w:jc w:val="center"/>
      </w:pPr>
      <w:proofErr w:type="gramStart"/>
      <w:r>
        <w:t>Члан 9.</w:t>
      </w:r>
      <w:proofErr w:type="gramEnd"/>
    </w:p>
    <w:p w:rsidR="00AA095B" w:rsidRDefault="00AA095B">
      <w:pPr>
        <w:pStyle w:val="BodyText"/>
        <w:spacing w:before="11"/>
        <w:rPr>
          <w:sz w:val="23"/>
        </w:rPr>
      </w:pPr>
    </w:p>
    <w:p w:rsidR="00AA095B" w:rsidRDefault="005F7556">
      <w:pPr>
        <w:pStyle w:val="BodyText"/>
        <w:ind w:left="116" w:right="114" w:firstLine="707"/>
        <w:jc w:val="both"/>
      </w:pPr>
      <w:proofErr w:type="gramStart"/>
      <w:r>
        <w:t>Приликом прегледа примљене поште посебна пажња се посвећује поверљивој и строго поверљивој пошти, пошти упућеној на име органа руковођења - директора или приватних лица (приватна пошта), телеграмима или новчаној упутници, пошиљкама за лицитацију, другим понудама и плакатима.</w:t>
      </w:r>
      <w:proofErr w:type="gramEnd"/>
    </w:p>
    <w:p w:rsidR="00AA095B" w:rsidRDefault="00AA095B">
      <w:pPr>
        <w:pStyle w:val="BodyText"/>
      </w:pPr>
    </w:p>
    <w:p w:rsidR="00AA095B" w:rsidRDefault="005F7556">
      <w:pPr>
        <w:pStyle w:val="BodyText"/>
        <w:ind w:left="1705" w:right="998"/>
        <w:jc w:val="center"/>
      </w:pPr>
      <w:proofErr w:type="gramStart"/>
      <w:r>
        <w:t>Члан 10.</w:t>
      </w:r>
      <w:proofErr w:type="gramEnd"/>
    </w:p>
    <w:p w:rsidR="00AA095B" w:rsidRDefault="005F7556">
      <w:pPr>
        <w:pStyle w:val="BodyText"/>
        <w:spacing w:before="183"/>
        <w:ind w:left="116" w:right="114" w:firstLine="707"/>
        <w:jc w:val="both"/>
      </w:pPr>
      <w:proofErr w:type="gramStart"/>
      <w:r>
        <w:t>Поверљиву пошту и строго поверљиву пошту прима директор или секретар Школе</w:t>
      </w:r>
      <w:r>
        <w:rPr>
          <w:spacing w:val="-12"/>
        </w:rPr>
        <w:t xml:space="preserve"> </w:t>
      </w:r>
      <w:r>
        <w:t>и</w:t>
      </w:r>
      <w:r>
        <w:rPr>
          <w:spacing w:val="-10"/>
        </w:rPr>
        <w:t xml:space="preserve"> </w:t>
      </w:r>
      <w:r>
        <w:t>она</w:t>
      </w:r>
      <w:r>
        <w:rPr>
          <w:spacing w:val="-12"/>
        </w:rPr>
        <w:t xml:space="preserve"> </w:t>
      </w:r>
      <w:r>
        <w:t>се</w:t>
      </w:r>
      <w:r>
        <w:rPr>
          <w:spacing w:val="-12"/>
        </w:rPr>
        <w:t xml:space="preserve"> </w:t>
      </w:r>
      <w:r>
        <w:t>евидентира</w:t>
      </w:r>
      <w:r>
        <w:rPr>
          <w:spacing w:val="-10"/>
        </w:rPr>
        <w:t xml:space="preserve"> </w:t>
      </w:r>
      <w:r>
        <w:t>у</w:t>
      </w:r>
      <w:r>
        <w:rPr>
          <w:spacing w:val="-15"/>
        </w:rPr>
        <w:t xml:space="preserve"> </w:t>
      </w:r>
      <w:r>
        <w:t>општем</w:t>
      </w:r>
      <w:r>
        <w:rPr>
          <w:spacing w:val="-12"/>
        </w:rPr>
        <w:t xml:space="preserve"> </w:t>
      </w:r>
      <w:r>
        <w:t>деловоднику</w:t>
      </w:r>
      <w:r>
        <w:rPr>
          <w:spacing w:val="-18"/>
        </w:rPr>
        <w:t xml:space="preserve"> </w:t>
      </w:r>
      <w:r>
        <w:t>са</w:t>
      </w:r>
      <w:r>
        <w:rPr>
          <w:spacing w:val="-12"/>
        </w:rPr>
        <w:t xml:space="preserve"> </w:t>
      </w:r>
      <w:r>
        <w:t>ознаком</w:t>
      </w:r>
      <w:r>
        <w:rPr>
          <w:spacing w:val="-11"/>
        </w:rPr>
        <w:t xml:space="preserve"> </w:t>
      </w:r>
      <w:r>
        <w:t>службено</w:t>
      </w:r>
      <w:r>
        <w:rPr>
          <w:spacing w:val="-6"/>
        </w:rPr>
        <w:t xml:space="preserve"> </w:t>
      </w:r>
      <w:r>
        <w:t>-</w:t>
      </w:r>
      <w:r>
        <w:rPr>
          <w:spacing w:val="-12"/>
        </w:rPr>
        <w:t xml:space="preserve"> </w:t>
      </w:r>
      <w:r>
        <w:t>поверљиво</w:t>
      </w:r>
      <w:r>
        <w:rPr>
          <w:spacing w:val="-12"/>
        </w:rPr>
        <w:t xml:space="preserve"> </w:t>
      </w:r>
      <w:r>
        <w:t>или строго поверљиво без уписа друге</w:t>
      </w:r>
      <w:r>
        <w:rPr>
          <w:spacing w:val="1"/>
        </w:rPr>
        <w:t xml:space="preserve"> </w:t>
      </w:r>
      <w:r>
        <w:t>садржине.</w:t>
      </w:r>
      <w:proofErr w:type="gramEnd"/>
    </w:p>
    <w:p w:rsidR="00AA095B" w:rsidRDefault="005F7556">
      <w:pPr>
        <w:pStyle w:val="BodyText"/>
        <w:ind w:left="824"/>
      </w:pPr>
      <w:r>
        <w:t>Обрада поверљивог и строго поверљивог акта извршава се од стране овлашћеног</w:t>
      </w:r>
    </w:p>
    <w:p w:rsidR="00AA095B" w:rsidRDefault="005F7556">
      <w:pPr>
        <w:pStyle w:val="BodyText"/>
        <w:spacing w:line="274" w:lineRule="exact"/>
        <w:ind w:left="116"/>
      </w:pPr>
      <w:proofErr w:type="gramStart"/>
      <w:r>
        <w:t>лица</w:t>
      </w:r>
      <w:proofErr w:type="gramEnd"/>
      <w:r>
        <w:t>.</w:t>
      </w:r>
    </w:p>
    <w:p w:rsidR="00AA095B" w:rsidRDefault="00AA095B">
      <w:pPr>
        <w:pStyle w:val="BodyText"/>
        <w:spacing w:before="2"/>
        <w:rPr>
          <w:sz w:val="16"/>
        </w:rPr>
      </w:pPr>
    </w:p>
    <w:p w:rsidR="00AA095B" w:rsidRDefault="005F7556">
      <w:pPr>
        <w:pStyle w:val="BodyText"/>
        <w:spacing w:before="90"/>
        <w:ind w:left="4216"/>
      </w:pPr>
      <w:proofErr w:type="gramStart"/>
      <w:r>
        <w:t>Члан 11.</w:t>
      </w:r>
      <w:proofErr w:type="gramEnd"/>
    </w:p>
    <w:p w:rsidR="00AA095B" w:rsidRDefault="00AA095B">
      <w:pPr>
        <w:pStyle w:val="BodyText"/>
        <w:spacing w:before="1"/>
        <w:rPr>
          <w:sz w:val="23"/>
        </w:rPr>
      </w:pPr>
    </w:p>
    <w:p w:rsidR="00AA095B" w:rsidRDefault="005F7556">
      <w:pPr>
        <w:pStyle w:val="BodyText"/>
        <w:spacing w:before="1"/>
        <w:ind w:left="116" w:firstLine="707"/>
      </w:pPr>
      <w:proofErr w:type="gramStart"/>
      <w:r>
        <w:t>Овлашћени запослени прима пошту на име запослених и уручује је именованом без отварања.</w:t>
      </w:r>
      <w:proofErr w:type="gramEnd"/>
    </w:p>
    <w:p w:rsidR="00AA095B" w:rsidRDefault="005F7556">
      <w:pPr>
        <w:pStyle w:val="BodyText"/>
        <w:spacing w:before="2" w:line="256" w:lineRule="auto"/>
        <w:ind w:left="116" w:firstLine="707"/>
      </w:pPr>
      <w:proofErr w:type="gramStart"/>
      <w:r>
        <w:t>Доставницу, односно повратницу из претходног става може потписати само оно лице на чије име гласи пошиљка.</w:t>
      </w:r>
      <w:proofErr w:type="gramEnd"/>
    </w:p>
    <w:p w:rsidR="00AA095B" w:rsidRDefault="005F7556">
      <w:pPr>
        <w:pStyle w:val="BodyText"/>
        <w:spacing w:before="161"/>
        <w:ind w:left="4216"/>
      </w:pPr>
      <w:proofErr w:type="gramStart"/>
      <w:r>
        <w:t>Члан 12.</w:t>
      </w:r>
      <w:proofErr w:type="gramEnd"/>
    </w:p>
    <w:p w:rsidR="00AA095B" w:rsidRDefault="00AA095B">
      <w:pPr>
        <w:pStyle w:val="BodyText"/>
        <w:spacing w:before="2"/>
        <w:rPr>
          <w:sz w:val="23"/>
        </w:rPr>
      </w:pPr>
    </w:p>
    <w:p w:rsidR="00AA095B" w:rsidRDefault="005F7556">
      <w:pPr>
        <w:pStyle w:val="BodyText"/>
        <w:ind w:left="116" w:firstLine="707"/>
      </w:pPr>
      <w:proofErr w:type="gramStart"/>
      <w:r>
        <w:t>Новчане упутнице, односно новац и пакете упућене Школи, прима овлашћени запослени.</w:t>
      </w:r>
      <w:proofErr w:type="gramEnd"/>
    </w:p>
    <w:p w:rsidR="00AA095B" w:rsidRPr="005F7556" w:rsidRDefault="005F7556" w:rsidP="005F7556">
      <w:pPr>
        <w:pStyle w:val="BodyText"/>
        <w:ind w:left="116" w:firstLine="707"/>
      </w:pPr>
      <w:proofErr w:type="gramStart"/>
      <w:r>
        <w:t>Ове вредности предају се после завођења акта у деловодник Школе, руководиоцу рачуноводства, уз интерну доставну књигу.</w:t>
      </w:r>
      <w:proofErr w:type="gramEnd"/>
    </w:p>
    <w:p w:rsidR="00AA095B" w:rsidRDefault="005F7556">
      <w:pPr>
        <w:pStyle w:val="BodyText"/>
        <w:ind w:left="4216"/>
      </w:pPr>
      <w:proofErr w:type="gramStart"/>
      <w:r>
        <w:t>Члан 13.</w:t>
      </w:r>
      <w:proofErr w:type="gramEnd"/>
    </w:p>
    <w:p w:rsidR="00AA095B" w:rsidRDefault="00AA095B">
      <w:pPr>
        <w:pStyle w:val="BodyText"/>
      </w:pPr>
    </w:p>
    <w:p w:rsidR="00AA095B" w:rsidRDefault="005F7556">
      <w:pPr>
        <w:pStyle w:val="BodyText"/>
        <w:ind w:left="116" w:right="162" w:firstLine="707"/>
      </w:pPr>
      <w:proofErr w:type="gramStart"/>
      <w:r>
        <w:t>Примљени телеграми одмах се евидентирају и достављају лицу, односно органу, коме су упућени.</w:t>
      </w:r>
      <w:proofErr w:type="gramEnd"/>
    </w:p>
    <w:p w:rsidR="00AA095B" w:rsidRDefault="00AA095B">
      <w:pPr>
        <w:sectPr w:rsidR="00AA095B">
          <w:pgSz w:w="11910" w:h="16840"/>
          <w:pgMar w:top="1320" w:right="1300" w:bottom="280" w:left="1300" w:header="720" w:footer="720" w:gutter="0"/>
          <w:cols w:space="720"/>
        </w:sectPr>
      </w:pPr>
    </w:p>
    <w:p w:rsidR="00AA095B" w:rsidRDefault="005F7556">
      <w:pPr>
        <w:pStyle w:val="BodyText"/>
        <w:spacing w:before="69"/>
        <w:ind w:left="1705" w:right="1706"/>
        <w:jc w:val="center"/>
      </w:pPr>
      <w:proofErr w:type="gramStart"/>
      <w:r>
        <w:lastRenderedPageBreak/>
        <w:t>Члан 14.</w:t>
      </w:r>
      <w:proofErr w:type="gramEnd"/>
    </w:p>
    <w:p w:rsidR="00AA095B" w:rsidRDefault="00AA095B">
      <w:pPr>
        <w:pStyle w:val="BodyText"/>
      </w:pPr>
    </w:p>
    <w:p w:rsidR="00AA095B" w:rsidRDefault="005F7556">
      <w:pPr>
        <w:pStyle w:val="BodyText"/>
        <w:spacing w:before="1"/>
        <w:ind w:left="116" w:firstLine="707"/>
      </w:pPr>
      <w:proofErr w:type="gramStart"/>
      <w:r>
        <w:t>Пошиљке за поступак јавних набавки евидентирају се у складу са позитивним прописима и овим Правилником.</w:t>
      </w:r>
      <w:proofErr w:type="gramEnd"/>
    </w:p>
    <w:p w:rsidR="00AA095B" w:rsidRDefault="005F7556">
      <w:pPr>
        <w:pStyle w:val="BodyText"/>
        <w:ind w:left="116"/>
      </w:pPr>
      <w:proofErr w:type="gramStart"/>
      <w:r>
        <w:t>Члан 15.</w:t>
      </w:r>
      <w:proofErr w:type="gramEnd"/>
    </w:p>
    <w:p w:rsidR="00AA095B" w:rsidRDefault="005F7556">
      <w:pPr>
        <w:pStyle w:val="BodyText"/>
        <w:ind w:left="824"/>
      </w:pPr>
      <w:r>
        <w:t>На акт се ставља посебна забелешка у случају:</w:t>
      </w:r>
    </w:p>
    <w:p w:rsidR="00AA095B" w:rsidRDefault="005F7556">
      <w:pPr>
        <w:pStyle w:val="ListParagraph"/>
        <w:numPr>
          <w:ilvl w:val="0"/>
          <w:numId w:val="2"/>
        </w:numPr>
        <w:tabs>
          <w:tab w:val="left" w:pos="309"/>
        </w:tabs>
        <w:spacing w:line="242" w:lineRule="auto"/>
        <w:ind w:right="119" w:firstLine="0"/>
        <w:rPr>
          <w:sz w:val="24"/>
        </w:rPr>
      </w:pPr>
      <w:r>
        <w:rPr>
          <w:sz w:val="24"/>
        </w:rPr>
        <w:t>да је примљен без прилога и других поднесака који су у њему наведени, или су достављени погрешни прилози који нису од утицаја на</w:t>
      </w:r>
      <w:r>
        <w:rPr>
          <w:spacing w:val="-11"/>
          <w:sz w:val="24"/>
        </w:rPr>
        <w:t xml:space="preserve"> </w:t>
      </w:r>
      <w:r>
        <w:rPr>
          <w:sz w:val="24"/>
        </w:rPr>
        <w:t>предмет,</w:t>
      </w:r>
    </w:p>
    <w:p w:rsidR="00AA095B" w:rsidRDefault="005F7556">
      <w:pPr>
        <w:pStyle w:val="ListParagraph"/>
        <w:numPr>
          <w:ilvl w:val="0"/>
          <w:numId w:val="2"/>
        </w:numPr>
        <w:tabs>
          <w:tab w:val="left" w:pos="256"/>
        </w:tabs>
        <w:spacing w:before="26"/>
        <w:ind w:left="255" w:hanging="139"/>
        <w:rPr>
          <w:sz w:val="24"/>
        </w:rPr>
      </w:pPr>
      <w:r>
        <w:rPr>
          <w:sz w:val="24"/>
        </w:rPr>
        <w:t>да се не види ко је</w:t>
      </w:r>
      <w:r>
        <w:rPr>
          <w:spacing w:val="-3"/>
          <w:sz w:val="24"/>
        </w:rPr>
        <w:t xml:space="preserve"> </w:t>
      </w:r>
      <w:r>
        <w:rPr>
          <w:sz w:val="24"/>
        </w:rPr>
        <w:t>пошиљалац,</w:t>
      </w:r>
    </w:p>
    <w:p w:rsidR="00AA095B" w:rsidRDefault="005F7556">
      <w:pPr>
        <w:pStyle w:val="ListParagraph"/>
        <w:numPr>
          <w:ilvl w:val="0"/>
          <w:numId w:val="2"/>
        </w:numPr>
        <w:tabs>
          <w:tab w:val="left" w:pos="256"/>
        </w:tabs>
        <w:spacing w:before="24"/>
        <w:ind w:left="255" w:hanging="139"/>
        <w:rPr>
          <w:sz w:val="24"/>
        </w:rPr>
      </w:pPr>
      <w:proofErr w:type="gramStart"/>
      <w:r>
        <w:rPr>
          <w:sz w:val="24"/>
        </w:rPr>
        <w:t>да</w:t>
      </w:r>
      <w:proofErr w:type="gramEnd"/>
      <w:r>
        <w:rPr>
          <w:sz w:val="24"/>
        </w:rPr>
        <w:t xml:space="preserve"> се не види адреса и други основни подаци</w:t>
      </w:r>
      <w:r>
        <w:rPr>
          <w:spacing w:val="-7"/>
          <w:sz w:val="24"/>
        </w:rPr>
        <w:t xml:space="preserve"> </w:t>
      </w:r>
      <w:r>
        <w:rPr>
          <w:sz w:val="24"/>
        </w:rPr>
        <w:t>пошиљаоца.</w:t>
      </w:r>
    </w:p>
    <w:p w:rsidR="00AA095B" w:rsidRDefault="00AA095B">
      <w:pPr>
        <w:pStyle w:val="BodyText"/>
        <w:spacing w:before="2"/>
      </w:pPr>
    </w:p>
    <w:p w:rsidR="00AA095B" w:rsidRDefault="005F7556">
      <w:pPr>
        <w:ind w:left="1705" w:right="1705"/>
        <w:jc w:val="center"/>
        <w:rPr>
          <w:sz w:val="23"/>
        </w:rPr>
      </w:pPr>
      <w:proofErr w:type="gramStart"/>
      <w:r>
        <w:rPr>
          <w:sz w:val="23"/>
        </w:rPr>
        <w:t>Члан 16.</w:t>
      </w:r>
      <w:proofErr w:type="gramEnd"/>
    </w:p>
    <w:p w:rsidR="00AA095B" w:rsidRDefault="00AA095B">
      <w:pPr>
        <w:pStyle w:val="BodyText"/>
        <w:spacing w:before="8"/>
        <w:rPr>
          <w:sz w:val="22"/>
        </w:rPr>
      </w:pPr>
    </w:p>
    <w:p w:rsidR="00AA095B" w:rsidRDefault="005F7556">
      <w:pPr>
        <w:pStyle w:val="BodyText"/>
        <w:ind w:left="116" w:firstLine="707"/>
      </w:pPr>
      <w:proofErr w:type="gramStart"/>
      <w:r>
        <w:t>Уз</w:t>
      </w:r>
      <w:r>
        <w:rPr>
          <w:spacing w:val="-12"/>
        </w:rPr>
        <w:t xml:space="preserve"> </w:t>
      </w:r>
      <w:r>
        <w:t>примљени</w:t>
      </w:r>
      <w:r>
        <w:rPr>
          <w:spacing w:val="-9"/>
        </w:rPr>
        <w:t xml:space="preserve"> </w:t>
      </w:r>
      <w:r>
        <w:t>акт</w:t>
      </w:r>
      <w:r>
        <w:rPr>
          <w:spacing w:val="-11"/>
        </w:rPr>
        <w:t xml:space="preserve"> </w:t>
      </w:r>
      <w:r>
        <w:t>којим</w:t>
      </w:r>
      <w:r>
        <w:rPr>
          <w:spacing w:val="-14"/>
        </w:rPr>
        <w:t xml:space="preserve"> </w:t>
      </w:r>
      <w:r>
        <w:t>се</w:t>
      </w:r>
      <w:r>
        <w:rPr>
          <w:spacing w:val="-11"/>
        </w:rPr>
        <w:t xml:space="preserve"> </w:t>
      </w:r>
      <w:r>
        <w:t>покреће</w:t>
      </w:r>
      <w:r>
        <w:rPr>
          <w:spacing w:val="-12"/>
        </w:rPr>
        <w:t xml:space="preserve"> </w:t>
      </w:r>
      <w:r>
        <w:t>поступак</w:t>
      </w:r>
      <w:r>
        <w:rPr>
          <w:spacing w:val="-9"/>
        </w:rPr>
        <w:t xml:space="preserve"> </w:t>
      </w:r>
      <w:r>
        <w:t>или</w:t>
      </w:r>
      <w:r>
        <w:rPr>
          <w:spacing w:val="-9"/>
        </w:rPr>
        <w:t xml:space="preserve"> </w:t>
      </w:r>
      <w:r>
        <w:t>остварује</w:t>
      </w:r>
      <w:r>
        <w:rPr>
          <w:spacing w:val="-11"/>
        </w:rPr>
        <w:t xml:space="preserve"> </w:t>
      </w:r>
      <w:r>
        <w:t>неко</w:t>
      </w:r>
      <w:r>
        <w:rPr>
          <w:spacing w:val="-10"/>
        </w:rPr>
        <w:t xml:space="preserve"> </w:t>
      </w:r>
      <w:r>
        <w:t>право</w:t>
      </w:r>
      <w:r>
        <w:rPr>
          <w:spacing w:val="-11"/>
        </w:rPr>
        <w:t xml:space="preserve"> </w:t>
      </w:r>
      <w:r>
        <w:t>запосленог, прилаже се и коверат, ако је примљен преко ПТТ службе препорученом</w:t>
      </w:r>
      <w:r>
        <w:rPr>
          <w:spacing w:val="-18"/>
        </w:rPr>
        <w:t xml:space="preserve"> </w:t>
      </w:r>
      <w:r>
        <w:t>пошиљком.</w:t>
      </w:r>
      <w:proofErr w:type="gramEnd"/>
    </w:p>
    <w:p w:rsidR="00AA095B" w:rsidRPr="005F7556" w:rsidRDefault="005F7556" w:rsidP="005F7556">
      <w:pPr>
        <w:pStyle w:val="BodyText"/>
        <w:spacing w:before="1"/>
        <w:ind w:left="824"/>
      </w:pPr>
      <w:proofErr w:type="gramStart"/>
      <w:r>
        <w:t>Датум на коверти сматра се датумом подношења акта.</w:t>
      </w:r>
      <w:proofErr w:type="gramEnd"/>
    </w:p>
    <w:p w:rsidR="00AA095B" w:rsidRDefault="005F7556">
      <w:pPr>
        <w:pStyle w:val="BodyText"/>
        <w:ind w:left="1705" w:right="1706"/>
        <w:jc w:val="center"/>
      </w:pPr>
      <w:proofErr w:type="gramStart"/>
      <w:r>
        <w:t>Члан 17.</w:t>
      </w:r>
      <w:proofErr w:type="gramEnd"/>
    </w:p>
    <w:p w:rsidR="00AA095B" w:rsidRDefault="00AA095B">
      <w:pPr>
        <w:pStyle w:val="BodyText"/>
      </w:pPr>
    </w:p>
    <w:p w:rsidR="00AA095B" w:rsidRDefault="005F7556">
      <w:pPr>
        <w:pStyle w:val="BodyText"/>
        <w:ind w:left="824"/>
      </w:pPr>
      <w:r>
        <w:t>Ако се у коверти приликом отварања поште нађе новац или неке друге</w:t>
      </w:r>
    </w:p>
    <w:p w:rsidR="00AA095B" w:rsidRDefault="005F7556">
      <w:pPr>
        <w:pStyle w:val="BodyText"/>
        <w:ind w:left="116" w:right="113"/>
      </w:pPr>
      <w:proofErr w:type="gramStart"/>
      <w:r>
        <w:t>вредности</w:t>
      </w:r>
      <w:proofErr w:type="gramEnd"/>
      <w:r>
        <w:t xml:space="preserve"> (чек и сл.) кратком забелешком на акту констатоваће се та чињеница, а новац или остали вредносни папири предаће се, уз потврду о пријему, рачуноводству Школе.</w:t>
      </w:r>
    </w:p>
    <w:p w:rsidR="00AA095B" w:rsidRDefault="00AA095B">
      <w:pPr>
        <w:pStyle w:val="BodyText"/>
      </w:pPr>
    </w:p>
    <w:p w:rsidR="00AA095B" w:rsidRDefault="005F7556">
      <w:pPr>
        <w:pStyle w:val="BodyText"/>
        <w:ind w:left="1705" w:right="1706"/>
        <w:jc w:val="center"/>
      </w:pPr>
      <w:proofErr w:type="gramStart"/>
      <w:r>
        <w:t>Члан 18.</w:t>
      </w:r>
      <w:proofErr w:type="gramEnd"/>
    </w:p>
    <w:p w:rsidR="00AA095B" w:rsidRDefault="00AA095B">
      <w:pPr>
        <w:pStyle w:val="BodyText"/>
      </w:pPr>
    </w:p>
    <w:p w:rsidR="00AA095B" w:rsidRDefault="005F7556">
      <w:pPr>
        <w:pStyle w:val="BodyText"/>
        <w:ind w:left="116" w:right="773"/>
      </w:pPr>
      <w:proofErr w:type="gramStart"/>
      <w:r>
        <w:t>Пошта, која је погрешно упућена, враћа се пошиљаоцу или се упућује надлежном органу, односно организацији, о чему се обавештава пошиљаоц.</w:t>
      </w:r>
      <w:proofErr w:type="gramEnd"/>
    </w:p>
    <w:p w:rsidR="00AA095B" w:rsidRDefault="00AA095B">
      <w:pPr>
        <w:pStyle w:val="BodyText"/>
        <w:spacing w:before="1"/>
      </w:pPr>
    </w:p>
    <w:p w:rsidR="00AA095B" w:rsidRDefault="005F7556">
      <w:pPr>
        <w:pStyle w:val="BodyText"/>
        <w:ind w:left="1705" w:right="1706"/>
        <w:jc w:val="center"/>
      </w:pPr>
      <w:proofErr w:type="gramStart"/>
      <w:r>
        <w:t>Члан 19.</w:t>
      </w:r>
      <w:proofErr w:type="gramEnd"/>
    </w:p>
    <w:p w:rsidR="00AA095B" w:rsidRDefault="00AA095B">
      <w:pPr>
        <w:pStyle w:val="BodyText"/>
        <w:spacing w:before="2"/>
      </w:pPr>
    </w:p>
    <w:p w:rsidR="00AA095B" w:rsidRDefault="005F7556">
      <w:pPr>
        <w:pStyle w:val="BodyText"/>
        <w:spacing w:line="259" w:lineRule="auto"/>
        <w:ind w:left="116" w:right="121" w:firstLine="707"/>
        <w:jc w:val="both"/>
      </w:pPr>
      <w:proofErr w:type="gramStart"/>
      <w:r>
        <w:t>Све пошиљке (акта, разна упутства, персоналну документацију, решења, молбе, захтеве, уверења, фактуре, уговоре, гарантна писма, текућу коресподенцију и сл), разврстава и припрема за евидентирање директор Школе, а у случају његовог дужег одсуства помоћник директора или секретар Школе.</w:t>
      </w:r>
      <w:proofErr w:type="gramEnd"/>
    </w:p>
    <w:p w:rsidR="00AA095B" w:rsidRDefault="005F7556">
      <w:pPr>
        <w:pStyle w:val="BodyText"/>
        <w:spacing w:before="159" w:line="256" w:lineRule="auto"/>
        <w:ind w:left="116" w:firstLine="707"/>
      </w:pPr>
      <w:proofErr w:type="gramStart"/>
      <w:r>
        <w:t>Разврставање се врши тако што се на акту уписује коме се акт доставља након завођења у деловодник.</w:t>
      </w:r>
      <w:proofErr w:type="gramEnd"/>
    </w:p>
    <w:p w:rsidR="00AA095B" w:rsidRPr="005F7556" w:rsidRDefault="005F7556" w:rsidP="005F7556">
      <w:pPr>
        <w:pStyle w:val="Heading1"/>
        <w:spacing w:before="167"/>
        <w:ind w:left="2807"/>
      </w:pPr>
      <w:r>
        <w:t xml:space="preserve">IV </w:t>
      </w:r>
      <w:r w:rsidR="002B1E3E">
        <w:t xml:space="preserve">   </w:t>
      </w:r>
      <w:r>
        <w:t>ЗАВОЂЕЊЕ ПРЕДМЕТА</w:t>
      </w:r>
    </w:p>
    <w:p w:rsidR="00AA095B" w:rsidRDefault="005F7556">
      <w:pPr>
        <w:pStyle w:val="BodyText"/>
        <w:ind w:left="1705" w:right="1706"/>
        <w:jc w:val="center"/>
      </w:pPr>
      <w:proofErr w:type="gramStart"/>
      <w:r>
        <w:t>Члан 20.</w:t>
      </w:r>
      <w:proofErr w:type="gramEnd"/>
    </w:p>
    <w:p w:rsidR="00AA095B" w:rsidRDefault="00AA095B">
      <w:pPr>
        <w:pStyle w:val="BodyText"/>
      </w:pPr>
    </w:p>
    <w:p w:rsidR="00AA095B" w:rsidRDefault="005F7556">
      <w:pPr>
        <w:pStyle w:val="BodyText"/>
        <w:spacing w:before="1"/>
        <w:ind w:left="116" w:firstLine="707"/>
      </w:pPr>
      <w:proofErr w:type="gramStart"/>
      <w:r>
        <w:t>У Школи се води основна евиденција о примљеним и сопственим актима и посебне евиденције.</w:t>
      </w:r>
      <w:proofErr w:type="gramEnd"/>
    </w:p>
    <w:p w:rsidR="00AA095B" w:rsidRDefault="00AA095B">
      <w:pPr>
        <w:pStyle w:val="BodyText"/>
      </w:pPr>
    </w:p>
    <w:p w:rsidR="00AA095B" w:rsidRDefault="005F7556">
      <w:pPr>
        <w:pStyle w:val="BodyText"/>
        <w:ind w:left="1705" w:right="1706"/>
        <w:jc w:val="center"/>
      </w:pPr>
      <w:proofErr w:type="gramStart"/>
      <w:r>
        <w:t>Члан 21.</w:t>
      </w:r>
      <w:proofErr w:type="gramEnd"/>
    </w:p>
    <w:p w:rsidR="00AA095B" w:rsidRDefault="00AA095B">
      <w:pPr>
        <w:pStyle w:val="BodyText"/>
        <w:spacing w:before="11"/>
        <w:rPr>
          <w:sz w:val="23"/>
        </w:rPr>
      </w:pPr>
    </w:p>
    <w:p w:rsidR="00AA095B" w:rsidRDefault="005F7556">
      <w:pPr>
        <w:pStyle w:val="BodyText"/>
        <w:ind w:left="116" w:firstLine="707"/>
      </w:pPr>
      <w:proofErr w:type="gramStart"/>
      <w:r>
        <w:t>Основна евиденција предмета води се у „Деловоднику“.</w:t>
      </w:r>
      <w:proofErr w:type="gramEnd"/>
      <w:r>
        <w:t xml:space="preserve"> </w:t>
      </w:r>
      <w:proofErr w:type="gramStart"/>
      <w:r>
        <w:t>Посебне евиденције воде се као скраћени деловодник, а односи се на примљене фактуре/рачуне.</w:t>
      </w:r>
      <w:proofErr w:type="gramEnd"/>
    </w:p>
    <w:p w:rsidR="00AA095B" w:rsidRDefault="00AA095B">
      <w:pPr>
        <w:sectPr w:rsidR="00AA095B">
          <w:pgSz w:w="11910" w:h="16840"/>
          <w:pgMar w:top="1320" w:right="1300" w:bottom="280" w:left="1300" w:header="720" w:footer="720" w:gutter="0"/>
          <w:cols w:space="720"/>
        </w:sectPr>
      </w:pPr>
    </w:p>
    <w:p w:rsidR="00AA095B" w:rsidRDefault="005F7556">
      <w:pPr>
        <w:pStyle w:val="BodyText"/>
        <w:spacing w:before="69"/>
        <w:ind w:left="824"/>
      </w:pPr>
      <w:proofErr w:type="gramStart"/>
      <w:r>
        <w:lastRenderedPageBreak/>
        <w:t>Деловодник води и одговоран је за тачност и уредност вођења секретар.</w:t>
      </w:r>
      <w:proofErr w:type="gramEnd"/>
    </w:p>
    <w:p w:rsidR="00AA095B" w:rsidRDefault="005F7556">
      <w:pPr>
        <w:pStyle w:val="BodyText"/>
        <w:spacing w:before="1"/>
        <w:ind w:left="116" w:right="124" w:firstLine="707"/>
        <w:jc w:val="both"/>
      </w:pPr>
      <w:proofErr w:type="gramStart"/>
      <w:r>
        <w:t>Скраћени деловодник води и одговоран је за тачност и уредност вођења шеф рачуноводства.</w:t>
      </w:r>
      <w:proofErr w:type="gramEnd"/>
      <w:r>
        <w:t xml:space="preserve"> </w:t>
      </w:r>
      <w:proofErr w:type="gramStart"/>
      <w:r>
        <w:t>Сва правила која су овим Правилником прописана за вођење деловодника односе се и на вођење скраћеног деловодника.</w:t>
      </w:r>
      <w:proofErr w:type="gramEnd"/>
    </w:p>
    <w:p w:rsidR="00AA095B" w:rsidRDefault="00AA095B">
      <w:pPr>
        <w:pStyle w:val="BodyText"/>
        <w:spacing w:before="2"/>
      </w:pPr>
    </w:p>
    <w:p w:rsidR="00AA095B" w:rsidRDefault="005F7556">
      <w:pPr>
        <w:ind w:left="1705" w:right="1705"/>
        <w:jc w:val="center"/>
        <w:rPr>
          <w:sz w:val="23"/>
        </w:rPr>
      </w:pPr>
      <w:proofErr w:type="gramStart"/>
      <w:r>
        <w:rPr>
          <w:sz w:val="23"/>
        </w:rPr>
        <w:t>Члан 22.</w:t>
      </w:r>
      <w:proofErr w:type="gramEnd"/>
    </w:p>
    <w:p w:rsidR="00AA095B" w:rsidRDefault="00AA095B">
      <w:pPr>
        <w:pStyle w:val="BodyText"/>
        <w:spacing w:before="11"/>
        <w:rPr>
          <w:sz w:val="22"/>
        </w:rPr>
      </w:pPr>
    </w:p>
    <w:p w:rsidR="00AA095B" w:rsidRDefault="005F7556">
      <w:pPr>
        <w:pStyle w:val="BodyText"/>
        <w:ind w:left="116" w:right="122" w:firstLine="707"/>
        <w:jc w:val="both"/>
      </w:pPr>
      <w:proofErr w:type="gramStart"/>
      <w:r>
        <w:t>Деловодник</w:t>
      </w:r>
      <w:r>
        <w:rPr>
          <w:spacing w:val="-10"/>
        </w:rPr>
        <w:t xml:space="preserve"> </w:t>
      </w:r>
      <w:r>
        <w:t>се</w:t>
      </w:r>
      <w:r>
        <w:rPr>
          <w:spacing w:val="-11"/>
        </w:rPr>
        <w:t xml:space="preserve"> </w:t>
      </w:r>
      <w:r>
        <w:t>води</w:t>
      </w:r>
      <w:r>
        <w:rPr>
          <w:spacing w:val="-9"/>
        </w:rPr>
        <w:t xml:space="preserve"> </w:t>
      </w:r>
      <w:r>
        <w:t>по</w:t>
      </w:r>
      <w:r>
        <w:rPr>
          <w:spacing w:val="-10"/>
        </w:rPr>
        <w:t xml:space="preserve"> </w:t>
      </w:r>
      <w:r>
        <w:t>систему</w:t>
      </w:r>
      <w:r>
        <w:rPr>
          <w:spacing w:val="-14"/>
        </w:rPr>
        <w:t xml:space="preserve"> </w:t>
      </w:r>
      <w:r>
        <w:t>основних</w:t>
      </w:r>
      <w:r>
        <w:rPr>
          <w:spacing w:val="-8"/>
        </w:rPr>
        <w:t xml:space="preserve"> </w:t>
      </w:r>
      <w:r>
        <w:t>бројева</w:t>
      </w:r>
      <w:r>
        <w:rPr>
          <w:spacing w:val="-11"/>
        </w:rPr>
        <w:t xml:space="preserve"> </w:t>
      </w:r>
      <w:r>
        <w:t>и</w:t>
      </w:r>
      <w:r>
        <w:rPr>
          <w:spacing w:val="-9"/>
        </w:rPr>
        <w:t xml:space="preserve"> </w:t>
      </w:r>
      <w:r>
        <w:t>подбројева.</w:t>
      </w:r>
      <w:proofErr w:type="gramEnd"/>
      <w:r>
        <w:rPr>
          <w:spacing w:val="-10"/>
        </w:rPr>
        <w:t xml:space="preserve"> </w:t>
      </w:r>
      <w:proofErr w:type="gramStart"/>
      <w:r>
        <w:t>Први</w:t>
      </w:r>
      <w:r>
        <w:rPr>
          <w:spacing w:val="-7"/>
        </w:rPr>
        <w:t xml:space="preserve"> </w:t>
      </w:r>
      <w:r>
        <w:t>акт</w:t>
      </w:r>
      <w:r>
        <w:rPr>
          <w:spacing w:val="-7"/>
        </w:rPr>
        <w:t xml:space="preserve"> </w:t>
      </w:r>
      <w:r>
        <w:t>уноси</w:t>
      </w:r>
      <w:r>
        <w:rPr>
          <w:spacing w:val="-6"/>
        </w:rPr>
        <w:t xml:space="preserve"> </w:t>
      </w:r>
      <w:r>
        <w:t>се под основним бројем, док се остала акта, која се односе на исти предмет, уносе под основним бројем и</w:t>
      </w:r>
      <w:r>
        <w:rPr>
          <w:spacing w:val="-3"/>
        </w:rPr>
        <w:t xml:space="preserve"> </w:t>
      </w:r>
      <w:r>
        <w:t>подбројем.</w:t>
      </w:r>
      <w:proofErr w:type="gramEnd"/>
    </w:p>
    <w:p w:rsidR="00AA095B" w:rsidRDefault="005F7556">
      <w:pPr>
        <w:pStyle w:val="BodyText"/>
        <w:ind w:left="116" w:right="117" w:firstLine="707"/>
        <w:jc w:val="both"/>
      </w:pPr>
      <w:proofErr w:type="gramStart"/>
      <w:r>
        <w:t>Уколико акт има прилоге, они се евидентирају под истим основним бројем, с</w:t>
      </w:r>
      <w:r>
        <w:rPr>
          <w:spacing w:val="-36"/>
        </w:rPr>
        <w:t xml:space="preserve"> </w:t>
      </w:r>
      <w:r>
        <w:t>тим што се у пријемни штамбиљ Школе уноси број</w:t>
      </w:r>
      <w:r>
        <w:rPr>
          <w:spacing w:val="-3"/>
        </w:rPr>
        <w:t xml:space="preserve"> </w:t>
      </w:r>
      <w:r>
        <w:t>прилога.</w:t>
      </w:r>
      <w:proofErr w:type="gramEnd"/>
    </w:p>
    <w:p w:rsidR="00AA095B" w:rsidRDefault="00AA095B">
      <w:pPr>
        <w:pStyle w:val="BodyText"/>
        <w:spacing w:before="11"/>
        <w:rPr>
          <w:sz w:val="22"/>
        </w:rPr>
      </w:pPr>
    </w:p>
    <w:p w:rsidR="00AA095B" w:rsidRDefault="005F7556">
      <w:pPr>
        <w:pStyle w:val="BodyText"/>
        <w:ind w:left="1705" w:right="1706"/>
        <w:jc w:val="center"/>
      </w:pPr>
      <w:proofErr w:type="gramStart"/>
      <w:r>
        <w:t>Члан 23.</w:t>
      </w:r>
      <w:proofErr w:type="gramEnd"/>
    </w:p>
    <w:p w:rsidR="00AA095B" w:rsidRDefault="00AA095B">
      <w:pPr>
        <w:pStyle w:val="BodyText"/>
      </w:pPr>
    </w:p>
    <w:p w:rsidR="00AA095B" w:rsidRDefault="005F7556">
      <w:pPr>
        <w:pStyle w:val="BodyText"/>
        <w:ind w:left="824"/>
      </w:pPr>
      <w:r>
        <w:t>Сва акта у Школи се квласификују по материји у две групе основних бројева:</w:t>
      </w:r>
    </w:p>
    <w:p w:rsidR="00AA095B" w:rsidRDefault="005F7556">
      <w:pPr>
        <w:pStyle w:val="ListParagraph"/>
        <w:numPr>
          <w:ilvl w:val="0"/>
          <w:numId w:val="2"/>
        </w:numPr>
        <w:tabs>
          <w:tab w:val="left" w:pos="256"/>
        </w:tabs>
        <w:spacing w:before="3"/>
        <w:ind w:left="255" w:hanging="139"/>
        <w:rPr>
          <w:sz w:val="24"/>
        </w:rPr>
      </w:pPr>
      <w:r>
        <w:rPr>
          <w:sz w:val="24"/>
        </w:rPr>
        <w:t>1 и редни број из деловодника – сва акта и предмети школе, сопствена и</w:t>
      </w:r>
      <w:r>
        <w:rPr>
          <w:spacing w:val="-19"/>
          <w:sz w:val="24"/>
        </w:rPr>
        <w:t xml:space="preserve"> </w:t>
      </w:r>
      <w:r>
        <w:rPr>
          <w:sz w:val="24"/>
        </w:rPr>
        <w:t>примљена;</w:t>
      </w:r>
    </w:p>
    <w:p w:rsidR="00AA095B" w:rsidRDefault="005F7556">
      <w:pPr>
        <w:pStyle w:val="ListParagraph"/>
        <w:numPr>
          <w:ilvl w:val="0"/>
          <w:numId w:val="2"/>
        </w:numPr>
        <w:tabs>
          <w:tab w:val="left" w:pos="263"/>
        </w:tabs>
        <w:spacing w:before="24"/>
        <w:ind w:right="120" w:firstLine="0"/>
        <w:rPr>
          <w:sz w:val="24"/>
        </w:rPr>
      </w:pPr>
      <w:r>
        <w:rPr>
          <w:sz w:val="24"/>
        </w:rPr>
        <w:t>2 и редни број из деловодника – сва акта и предмети синдикалне организације којој је у школи призната репрезентативност, сопствена и</w:t>
      </w:r>
      <w:r>
        <w:rPr>
          <w:spacing w:val="-5"/>
          <w:sz w:val="24"/>
        </w:rPr>
        <w:t xml:space="preserve"> </w:t>
      </w:r>
      <w:r>
        <w:rPr>
          <w:sz w:val="24"/>
        </w:rPr>
        <w:t>примљена.</w:t>
      </w:r>
    </w:p>
    <w:p w:rsidR="00AA095B" w:rsidRDefault="005F7556">
      <w:pPr>
        <w:pStyle w:val="BodyText"/>
        <w:ind w:left="824"/>
      </w:pPr>
      <w:proofErr w:type="gramStart"/>
      <w:r>
        <w:t>Број 1 или 2 уписује се у рубрику седам - „организациона јединица“.</w:t>
      </w:r>
      <w:proofErr w:type="gramEnd"/>
    </w:p>
    <w:p w:rsidR="00AA095B" w:rsidRDefault="00AA095B">
      <w:pPr>
        <w:pStyle w:val="BodyText"/>
      </w:pPr>
    </w:p>
    <w:p w:rsidR="00AA095B" w:rsidRDefault="005F7556">
      <w:pPr>
        <w:pStyle w:val="BodyText"/>
        <w:ind w:left="1705" w:right="1706"/>
        <w:jc w:val="center"/>
      </w:pPr>
      <w:proofErr w:type="gramStart"/>
      <w:r>
        <w:t>Члан 24.</w:t>
      </w:r>
      <w:proofErr w:type="gramEnd"/>
    </w:p>
    <w:p w:rsidR="00AA095B" w:rsidRDefault="00AA095B">
      <w:pPr>
        <w:pStyle w:val="BodyText"/>
      </w:pPr>
    </w:p>
    <w:p w:rsidR="00AA095B" w:rsidRDefault="005F7556">
      <w:pPr>
        <w:pStyle w:val="BodyText"/>
        <w:ind w:left="824"/>
      </w:pPr>
      <w:r>
        <w:t>Завођење предмета у деловоднику врши се на следећи начин:</w:t>
      </w:r>
    </w:p>
    <w:p w:rsidR="00AA095B" w:rsidRDefault="005F7556">
      <w:pPr>
        <w:pStyle w:val="ListParagraph"/>
        <w:numPr>
          <w:ilvl w:val="1"/>
          <w:numId w:val="2"/>
        </w:numPr>
        <w:tabs>
          <w:tab w:val="left" w:pos="966"/>
        </w:tabs>
        <w:ind w:left="116" w:firstLine="708"/>
        <w:rPr>
          <w:sz w:val="24"/>
        </w:rPr>
      </w:pPr>
      <w:r>
        <w:rPr>
          <w:sz w:val="24"/>
        </w:rPr>
        <w:t>у рубрику један уписује се основни број</w:t>
      </w:r>
      <w:r>
        <w:rPr>
          <w:spacing w:val="-9"/>
          <w:sz w:val="24"/>
        </w:rPr>
        <w:t xml:space="preserve"> </w:t>
      </w:r>
      <w:r>
        <w:rPr>
          <w:sz w:val="24"/>
        </w:rPr>
        <w:t>деловодника;</w:t>
      </w:r>
    </w:p>
    <w:p w:rsidR="00AA095B" w:rsidRDefault="005F7556">
      <w:pPr>
        <w:pStyle w:val="ListParagraph"/>
        <w:numPr>
          <w:ilvl w:val="1"/>
          <w:numId w:val="2"/>
        </w:numPr>
        <w:tabs>
          <w:tab w:val="left" w:pos="966"/>
        </w:tabs>
        <w:ind w:left="116" w:firstLine="708"/>
        <w:rPr>
          <w:sz w:val="24"/>
        </w:rPr>
      </w:pPr>
      <w:r>
        <w:rPr>
          <w:sz w:val="24"/>
        </w:rPr>
        <w:t>у рубрику два уписује се назив</w:t>
      </w:r>
      <w:r>
        <w:rPr>
          <w:spacing w:val="-9"/>
          <w:sz w:val="24"/>
        </w:rPr>
        <w:t xml:space="preserve"> </w:t>
      </w:r>
      <w:r>
        <w:rPr>
          <w:sz w:val="24"/>
        </w:rPr>
        <w:t>предмета,</w:t>
      </w:r>
    </w:p>
    <w:p w:rsidR="00AA095B" w:rsidRDefault="005F7556">
      <w:pPr>
        <w:pStyle w:val="ListParagraph"/>
        <w:numPr>
          <w:ilvl w:val="1"/>
          <w:numId w:val="2"/>
        </w:numPr>
        <w:tabs>
          <w:tab w:val="left" w:pos="966"/>
        </w:tabs>
        <w:ind w:left="116" w:firstLine="708"/>
        <w:rPr>
          <w:sz w:val="24"/>
        </w:rPr>
      </w:pPr>
      <w:r>
        <w:rPr>
          <w:sz w:val="24"/>
        </w:rPr>
        <w:t>у рубрику три уписује се подброј</w:t>
      </w:r>
      <w:r>
        <w:rPr>
          <w:spacing w:val="-5"/>
          <w:sz w:val="24"/>
        </w:rPr>
        <w:t xml:space="preserve"> </w:t>
      </w:r>
      <w:r>
        <w:rPr>
          <w:sz w:val="24"/>
        </w:rPr>
        <w:t>предмета,</w:t>
      </w:r>
    </w:p>
    <w:p w:rsidR="00AA095B" w:rsidRDefault="005F7556">
      <w:pPr>
        <w:pStyle w:val="ListParagraph"/>
        <w:numPr>
          <w:ilvl w:val="1"/>
          <w:numId w:val="2"/>
        </w:numPr>
        <w:tabs>
          <w:tab w:val="left" w:pos="966"/>
        </w:tabs>
        <w:ind w:left="116" w:firstLine="708"/>
        <w:rPr>
          <w:sz w:val="24"/>
        </w:rPr>
      </w:pPr>
      <w:r>
        <w:rPr>
          <w:sz w:val="24"/>
        </w:rPr>
        <w:t>у рубрику четири уписује се датум пријема (завођења)</w:t>
      </w:r>
      <w:r>
        <w:rPr>
          <w:spacing w:val="-11"/>
          <w:sz w:val="24"/>
        </w:rPr>
        <w:t xml:space="preserve"> </w:t>
      </w:r>
      <w:r>
        <w:rPr>
          <w:sz w:val="24"/>
        </w:rPr>
        <w:t>предмета,</w:t>
      </w:r>
    </w:p>
    <w:p w:rsidR="00AA095B" w:rsidRDefault="005F7556">
      <w:pPr>
        <w:pStyle w:val="ListParagraph"/>
        <w:numPr>
          <w:ilvl w:val="1"/>
          <w:numId w:val="2"/>
        </w:numPr>
        <w:tabs>
          <w:tab w:val="left" w:pos="1053"/>
        </w:tabs>
        <w:spacing w:before="3" w:line="256" w:lineRule="auto"/>
        <w:ind w:left="116" w:right="120" w:firstLine="708"/>
        <w:jc w:val="both"/>
        <w:rPr>
          <w:sz w:val="24"/>
        </w:rPr>
      </w:pPr>
      <w:proofErr w:type="gramStart"/>
      <w:r>
        <w:rPr>
          <w:sz w:val="24"/>
        </w:rPr>
        <w:t>у</w:t>
      </w:r>
      <w:proofErr w:type="gramEnd"/>
      <w:r>
        <w:rPr>
          <w:sz w:val="24"/>
        </w:rPr>
        <w:t xml:space="preserve"> рубрику пет уписује се назив и седиште пошиљаоца, а при завођењу сопствених предметауписује се скраћеница "СП"</w:t>
      </w:r>
      <w:r>
        <w:rPr>
          <w:spacing w:val="-8"/>
          <w:sz w:val="24"/>
        </w:rPr>
        <w:t xml:space="preserve"> </w:t>
      </w:r>
      <w:r>
        <w:rPr>
          <w:sz w:val="24"/>
        </w:rPr>
        <w:t>(сопствени).</w:t>
      </w:r>
    </w:p>
    <w:p w:rsidR="00AA095B" w:rsidRDefault="00AA095B">
      <w:pPr>
        <w:pStyle w:val="BodyText"/>
        <w:rPr>
          <w:sz w:val="26"/>
        </w:rPr>
      </w:pPr>
    </w:p>
    <w:p w:rsidR="00AA095B" w:rsidRDefault="00AA095B">
      <w:pPr>
        <w:pStyle w:val="BodyText"/>
        <w:rPr>
          <w:sz w:val="28"/>
        </w:rPr>
      </w:pPr>
    </w:p>
    <w:p w:rsidR="00AA095B" w:rsidRDefault="005F7556">
      <w:pPr>
        <w:pStyle w:val="BodyText"/>
        <w:ind w:left="1705" w:right="1706"/>
        <w:jc w:val="center"/>
      </w:pPr>
      <w:proofErr w:type="gramStart"/>
      <w:r>
        <w:t>Члан 25.</w:t>
      </w:r>
      <w:proofErr w:type="gramEnd"/>
    </w:p>
    <w:p w:rsidR="00AA095B" w:rsidRDefault="00AA095B">
      <w:pPr>
        <w:pStyle w:val="BodyText"/>
      </w:pPr>
    </w:p>
    <w:p w:rsidR="00AA095B" w:rsidRDefault="005F7556">
      <w:pPr>
        <w:pStyle w:val="BodyText"/>
        <w:ind w:left="116" w:right="115" w:firstLine="707"/>
        <w:jc w:val="both"/>
      </w:pPr>
      <w:proofErr w:type="gramStart"/>
      <w:r>
        <w:t>У</w:t>
      </w:r>
      <w:r>
        <w:rPr>
          <w:spacing w:val="-12"/>
        </w:rPr>
        <w:t xml:space="preserve"> </w:t>
      </w:r>
      <w:r>
        <w:t>одговарајућу</w:t>
      </w:r>
      <w:r>
        <w:rPr>
          <w:spacing w:val="-17"/>
        </w:rPr>
        <w:t xml:space="preserve"> </w:t>
      </w:r>
      <w:r>
        <w:t>рубрику</w:t>
      </w:r>
      <w:r>
        <w:rPr>
          <w:spacing w:val="-14"/>
        </w:rPr>
        <w:t xml:space="preserve"> </w:t>
      </w:r>
      <w:r>
        <w:t>пријемног</w:t>
      </w:r>
      <w:r>
        <w:rPr>
          <w:spacing w:val="-12"/>
        </w:rPr>
        <w:t xml:space="preserve"> </w:t>
      </w:r>
      <w:r>
        <w:t>штамбиља</w:t>
      </w:r>
      <w:r>
        <w:rPr>
          <w:spacing w:val="-13"/>
        </w:rPr>
        <w:t xml:space="preserve"> </w:t>
      </w:r>
      <w:r>
        <w:t>који</w:t>
      </w:r>
      <w:r>
        <w:rPr>
          <w:spacing w:val="-11"/>
        </w:rPr>
        <w:t xml:space="preserve"> </w:t>
      </w:r>
      <w:r>
        <w:t>се</w:t>
      </w:r>
      <w:r>
        <w:rPr>
          <w:spacing w:val="-11"/>
        </w:rPr>
        <w:t xml:space="preserve"> </w:t>
      </w:r>
      <w:r>
        <w:t>утискује</w:t>
      </w:r>
      <w:r>
        <w:rPr>
          <w:spacing w:val="-11"/>
        </w:rPr>
        <w:t xml:space="preserve"> </w:t>
      </w:r>
      <w:r>
        <w:t>на</w:t>
      </w:r>
      <w:r>
        <w:rPr>
          <w:spacing w:val="-13"/>
        </w:rPr>
        <w:t xml:space="preserve"> </w:t>
      </w:r>
      <w:r>
        <w:t>сваки</w:t>
      </w:r>
      <w:r>
        <w:rPr>
          <w:spacing w:val="-11"/>
        </w:rPr>
        <w:t xml:space="preserve"> </w:t>
      </w:r>
      <w:r>
        <w:t>примљени предмет, уписује се основни број под којим је предмет заведен у деловоднику, као и подброј под којим је допис заведен у одговарајућој рубрици и датум</w:t>
      </w:r>
      <w:r>
        <w:rPr>
          <w:spacing w:val="-12"/>
        </w:rPr>
        <w:t xml:space="preserve"> </w:t>
      </w:r>
      <w:r>
        <w:t>пријема.</w:t>
      </w:r>
      <w:proofErr w:type="gramEnd"/>
    </w:p>
    <w:p w:rsidR="00AA095B" w:rsidRDefault="00AA095B">
      <w:pPr>
        <w:pStyle w:val="BodyText"/>
      </w:pPr>
    </w:p>
    <w:p w:rsidR="00AA095B" w:rsidRDefault="005F7556">
      <w:pPr>
        <w:pStyle w:val="BodyText"/>
        <w:spacing w:before="1"/>
        <w:ind w:left="1705" w:right="1706"/>
        <w:jc w:val="center"/>
      </w:pPr>
      <w:proofErr w:type="gramStart"/>
      <w:r>
        <w:t>Члан 26.</w:t>
      </w:r>
      <w:proofErr w:type="gramEnd"/>
    </w:p>
    <w:p w:rsidR="00AA095B" w:rsidRDefault="00AA095B">
      <w:pPr>
        <w:pStyle w:val="BodyText"/>
        <w:spacing w:before="11"/>
        <w:rPr>
          <w:sz w:val="23"/>
        </w:rPr>
      </w:pPr>
    </w:p>
    <w:p w:rsidR="00AA095B" w:rsidRDefault="005F7556">
      <w:pPr>
        <w:pStyle w:val="BodyText"/>
        <w:ind w:left="116" w:right="115" w:firstLine="707"/>
        <w:jc w:val="both"/>
      </w:pPr>
      <w:proofErr w:type="gramStart"/>
      <w:r>
        <w:t>Када</w:t>
      </w:r>
      <w:r>
        <w:rPr>
          <w:spacing w:val="-9"/>
        </w:rPr>
        <w:t xml:space="preserve"> </w:t>
      </w:r>
      <w:r>
        <w:t>се</w:t>
      </w:r>
      <w:r>
        <w:rPr>
          <w:spacing w:val="-10"/>
        </w:rPr>
        <w:t xml:space="preserve"> </w:t>
      </w:r>
      <w:r>
        <w:t>попуне</w:t>
      </w:r>
      <w:r>
        <w:rPr>
          <w:spacing w:val="-6"/>
        </w:rPr>
        <w:t xml:space="preserve"> </w:t>
      </w:r>
      <w:r>
        <w:t>све</w:t>
      </w:r>
      <w:r>
        <w:rPr>
          <w:spacing w:val="-8"/>
        </w:rPr>
        <w:t xml:space="preserve"> </w:t>
      </w:r>
      <w:r>
        <w:t>три</w:t>
      </w:r>
      <w:r>
        <w:rPr>
          <w:spacing w:val="-7"/>
        </w:rPr>
        <w:t xml:space="preserve"> </w:t>
      </w:r>
      <w:r>
        <w:t>рубрике</w:t>
      </w:r>
      <w:r>
        <w:rPr>
          <w:spacing w:val="-9"/>
        </w:rPr>
        <w:t xml:space="preserve"> </w:t>
      </w:r>
      <w:r>
        <w:t>за</w:t>
      </w:r>
      <w:r>
        <w:rPr>
          <w:spacing w:val="-10"/>
        </w:rPr>
        <w:t xml:space="preserve"> </w:t>
      </w:r>
      <w:r>
        <w:t>завођење</w:t>
      </w:r>
      <w:r>
        <w:rPr>
          <w:spacing w:val="-9"/>
        </w:rPr>
        <w:t xml:space="preserve"> </w:t>
      </w:r>
      <w:r>
        <w:t>подброја,</w:t>
      </w:r>
      <w:r>
        <w:rPr>
          <w:spacing w:val="-9"/>
        </w:rPr>
        <w:t xml:space="preserve"> </w:t>
      </w:r>
      <w:r>
        <w:t>завођење</w:t>
      </w:r>
      <w:r>
        <w:rPr>
          <w:spacing w:val="-9"/>
        </w:rPr>
        <w:t xml:space="preserve"> </w:t>
      </w:r>
      <w:r>
        <w:t>даљих</w:t>
      </w:r>
      <w:r>
        <w:rPr>
          <w:spacing w:val="-9"/>
        </w:rPr>
        <w:t xml:space="preserve"> </w:t>
      </w:r>
      <w:r>
        <w:t>подбројева врши</w:t>
      </w:r>
      <w:r>
        <w:rPr>
          <w:spacing w:val="-6"/>
        </w:rPr>
        <w:t xml:space="preserve"> </w:t>
      </w:r>
      <w:r>
        <w:t>се</w:t>
      </w:r>
      <w:r>
        <w:rPr>
          <w:spacing w:val="-7"/>
        </w:rPr>
        <w:t xml:space="preserve"> </w:t>
      </w:r>
      <w:r>
        <w:t>преношењем</w:t>
      </w:r>
      <w:r>
        <w:rPr>
          <w:spacing w:val="-6"/>
        </w:rPr>
        <w:t xml:space="preserve"> </w:t>
      </w:r>
      <w:r>
        <w:t>основног</w:t>
      </w:r>
      <w:r>
        <w:rPr>
          <w:spacing w:val="-6"/>
        </w:rPr>
        <w:t xml:space="preserve"> </w:t>
      </w:r>
      <w:r>
        <w:t>броја.</w:t>
      </w:r>
      <w:proofErr w:type="gramEnd"/>
      <w:r>
        <w:rPr>
          <w:spacing w:val="-5"/>
        </w:rPr>
        <w:t xml:space="preserve"> </w:t>
      </w:r>
      <w:r>
        <w:t>То</w:t>
      </w:r>
      <w:r>
        <w:rPr>
          <w:spacing w:val="-6"/>
        </w:rPr>
        <w:t xml:space="preserve"> </w:t>
      </w:r>
      <w:r>
        <w:t>значи</w:t>
      </w:r>
      <w:r>
        <w:rPr>
          <w:spacing w:val="-5"/>
        </w:rPr>
        <w:t xml:space="preserve"> </w:t>
      </w:r>
      <w:r>
        <w:t>да</w:t>
      </w:r>
      <w:r>
        <w:rPr>
          <w:spacing w:val="-6"/>
        </w:rPr>
        <w:t xml:space="preserve"> </w:t>
      </w:r>
      <w:r>
        <w:t>се</w:t>
      </w:r>
      <w:r>
        <w:rPr>
          <w:spacing w:val="-2"/>
        </w:rPr>
        <w:t xml:space="preserve"> </w:t>
      </w:r>
      <w:r>
        <w:t>у</w:t>
      </w:r>
      <w:r>
        <w:rPr>
          <w:spacing w:val="-8"/>
        </w:rPr>
        <w:t xml:space="preserve"> </w:t>
      </w:r>
      <w:r>
        <w:t>слободну</w:t>
      </w:r>
      <w:r>
        <w:rPr>
          <w:spacing w:val="-11"/>
        </w:rPr>
        <w:t xml:space="preserve"> </w:t>
      </w:r>
      <w:r>
        <w:t>рубрику</w:t>
      </w:r>
      <w:r>
        <w:rPr>
          <w:spacing w:val="-6"/>
        </w:rPr>
        <w:t xml:space="preserve"> </w:t>
      </w:r>
      <w:r>
        <w:t>упише</w:t>
      </w:r>
      <w:r>
        <w:rPr>
          <w:spacing w:val="-4"/>
        </w:rPr>
        <w:t xml:space="preserve"> </w:t>
      </w:r>
      <w:r>
        <w:t>основни број, али овог пута испод речи "пренос", а остале рубрике се попуњавају на исти</w:t>
      </w:r>
      <w:r>
        <w:rPr>
          <w:spacing w:val="-21"/>
        </w:rPr>
        <w:t xml:space="preserve"> </w:t>
      </w:r>
      <w:r>
        <w:t>начин.</w:t>
      </w:r>
    </w:p>
    <w:p w:rsidR="00AA095B" w:rsidRDefault="00AA095B">
      <w:pPr>
        <w:pStyle w:val="BodyText"/>
        <w:spacing w:before="1"/>
      </w:pPr>
    </w:p>
    <w:p w:rsidR="00AA095B" w:rsidRDefault="005F7556">
      <w:pPr>
        <w:pStyle w:val="BodyText"/>
        <w:ind w:left="1705" w:right="1706"/>
        <w:jc w:val="center"/>
      </w:pPr>
      <w:proofErr w:type="gramStart"/>
      <w:r>
        <w:t>Члан 27.</w:t>
      </w:r>
      <w:proofErr w:type="gramEnd"/>
    </w:p>
    <w:p w:rsidR="00AA095B" w:rsidRDefault="00AA095B">
      <w:pPr>
        <w:pStyle w:val="BodyText"/>
      </w:pPr>
    </w:p>
    <w:p w:rsidR="00AA095B" w:rsidRDefault="005F7556">
      <w:pPr>
        <w:pStyle w:val="BodyText"/>
        <w:ind w:left="116" w:right="119" w:firstLine="707"/>
        <w:jc w:val="both"/>
      </w:pPr>
      <w:proofErr w:type="gramStart"/>
      <w:r>
        <w:t>Ако</w:t>
      </w:r>
      <w:r>
        <w:rPr>
          <w:spacing w:val="-14"/>
        </w:rPr>
        <w:t xml:space="preserve"> </w:t>
      </w:r>
      <w:r>
        <w:t>акт</w:t>
      </w:r>
      <w:r>
        <w:rPr>
          <w:spacing w:val="-16"/>
        </w:rPr>
        <w:t xml:space="preserve"> </w:t>
      </w:r>
      <w:r>
        <w:t>има</w:t>
      </w:r>
      <w:r>
        <w:rPr>
          <w:spacing w:val="-15"/>
        </w:rPr>
        <w:t xml:space="preserve"> </w:t>
      </w:r>
      <w:r>
        <w:t>више</w:t>
      </w:r>
      <w:r>
        <w:rPr>
          <w:spacing w:val="-15"/>
        </w:rPr>
        <w:t xml:space="preserve"> </w:t>
      </w:r>
      <w:r>
        <w:t>прилога</w:t>
      </w:r>
      <w:r>
        <w:rPr>
          <w:spacing w:val="-15"/>
        </w:rPr>
        <w:t xml:space="preserve"> </w:t>
      </w:r>
      <w:r>
        <w:t>или</w:t>
      </w:r>
      <w:r>
        <w:rPr>
          <w:spacing w:val="-15"/>
        </w:rPr>
        <w:t xml:space="preserve"> </w:t>
      </w:r>
      <w:r>
        <w:t>представља</w:t>
      </w:r>
      <w:r>
        <w:rPr>
          <w:spacing w:val="-15"/>
        </w:rPr>
        <w:t xml:space="preserve"> </w:t>
      </w:r>
      <w:r>
        <w:t>сложени</w:t>
      </w:r>
      <w:r>
        <w:rPr>
          <w:spacing w:val="-14"/>
        </w:rPr>
        <w:t xml:space="preserve"> </w:t>
      </w:r>
      <w:r>
        <w:t>акт</w:t>
      </w:r>
      <w:r>
        <w:rPr>
          <w:spacing w:val="-16"/>
        </w:rPr>
        <w:t xml:space="preserve"> </w:t>
      </w:r>
      <w:r>
        <w:t>(више</w:t>
      </w:r>
      <w:r>
        <w:rPr>
          <w:spacing w:val="-15"/>
        </w:rPr>
        <w:t xml:space="preserve"> </w:t>
      </w:r>
      <w:r>
        <w:t>аката</w:t>
      </w:r>
      <w:r>
        <w:rPr>
          <w:spacing w:val="-15"/>
        </w:rPr>
        <w:t xml:space="preserve"> </w:t>
      </w:r>
      <w:r>
        <w:t>који</w:t>
      </w:r>
      <w:r>
        <w:rPr>
          <w:spacing w:val="-13"/>
        </w:rPr>
        <w:t xml:space="preserve"> </w:t>
      </w:r>
      <w:r>
        <w:t>се</w:t>
      </w:r>
      <w:r>
        <w:rPr>
          <w:spacing w:val="-14"/>
        </w:rPr>
        <w:t xml:space="preserve"> </w:t>
      </w:r>
      <w:r>
        <w:t>односе на исти предмет), ставља се у посебан омот у који се касније улажу и остала акта која се односе на исти</w:t>
      </w:r>
      <w:r>
        <w:rPr>
          <w:spacing w:val="-2"/>
        </w:rPr>
        <w:t xml:space="preserve"> </w:t>
      </w:r>
      <w:r>
        <w:t>предмет.</w:t>
      </w:r>
      <w:proofErr w:type="gramEnd"/>
    </w:p>
    <w:p w:rsidR="00AA095B" w:rsidRPr="005F7556" w:rsidRDefault="00AA095B">
      <w:pPr>
        <w:jc w:val="both"/>
        <w:sectPr w:rsidR="00AA095B" w:rsidRPr="005F7556">
          <w:pgSz w:w="11910" w:h="16840"/>
          <w:pgMar w:top="1320" w:right="1300" w:bottom="280" w:left="1300" w:header="720" w:footer="720" w:gutter="0"/>
          <w:cols w:space="720"/>
        </w:sectPr>
      </w:pPr>
    </w:p>
    <w:p w:rsidR="00AA095B" w:rsidRDefault="005F7556">
      <w:pPr>
        <w:pStyle w:val="BodyText"/>
        <w:spacing w:before="90"/>
        <w:ind w:left="116" w:firstLine="707"/>
      </w:pPr>
      <w:proofErr w:type="gramStart"/>
      <w:r>
        <w:lastRenderedPageBreak/>
        <w:t>На омоту са леве стране се уписује број под којим је акт заведен у деловоднику, а испод тога се ставља кратка напомена о садржају предмета.</w:t>
      </w:r>
      <w:proofErr w:type="gramEnd"/>
    </w:p>
    <w:p w:rsidR="00AA095B" w:rsidRDefault="005F7556">
      <w:pPr>
        <w:pStyle w:val="BodyText"/>
        <w:ind w:left="116" w:right="265" w:firstLine="707"/>
      </w:pPr>
      <w:proofErr w:type="gramStart"/>
      <w:r>
        <w:t>У омоту акта се слажу по датуму пријема, тако да се са горње стране налази акт који је примљен под најновијим датумом.</w:t>
      </w:r>
      <w:proofErr w:type="gramEnd"/>
    </w:p>
    <w:p w:rsidR="00AA095B" w:rsidRDefault="00AA095B">
      <w:pPr>
        <w:pStyle w:val="BodyText"/>
      </w:pPr>
    </w:p>
    <w:p w:rsidR="00AA095B" w:rsidRPr="005F7556" w:rsidRDefault="005F7556" w:rsidP="005F7556">
      <w:pPr>
        <w:pStyle w:val="BodyText"/>
        <w:ind w:left="4216"/>
      </w:pPr>
      <w:proofErr w:type="gramStart"/>
      <w:r>
        <w:t>Члан 28.</w:t>
      </w:r>
      <w:proofErr w:type="gramEnd"/>
    </w:p>
    <w:p w:rsidR="00AA095B" w:rsidRDefault="005F7556">
      <w:pPr>
        <w:pStyle w:val="BodyText"/>
        <w:ind w:left="116" w:firstLine="707"/>
      </w:pPr>
      <w:proofErr w:type="gramStart"/>
      <w:r>
        <w:t>Понуде које се достављају по позивима у поступку јавних набавки и набавки на које се закон не примењује, заводе се тако што се поред датума пријема уписује и време пријема понуде (сат и минут).</w:t>
      </w:r>
      <w:proofErr w:type="gramEnd"/>
    </w:p>
    <w:p w:rsidR="00AA095B" w:rsidRDefault="00AA095B">
      <w:pPr>
        <w:pStyle w:val="BodyText"/>
        <w:spacing w:before="2"/>
        <w:rPr>
          <w:sz w:val="16"/>
        </w:rPr>
      </w:pPr>
    </w:p>
    <w:p w:rsidR="00AA095B" w:rsidRDefault="005F7556">
      <w:pPr>
        <w:pStyle w:val="BodyText"/>
        <w:spacing w:before="90"/>
        <w:ind w:left="1705" w:right="998"/>
        <w:jc w:val="center"/>
      </w:pPr>
      <w:proofErr w:type="gramStart"/>
      <w:r>
        <w:t>Члан 29.</w:t>
      </w:r>
      <w:proofErr w:type="gramEnd"/>
    </w:p>
    <w:p w:rsidR="00AA095B" w:rsidRDefault="005F7556">
      <w:pPr>
        <w:spacing w:before="186"/>
        <w:ind w:left="824"/>
        <w:rPr>
          <w:sz w:val="23"/>
        </w:rPr>
      </w:pPr>
      <w:r>
        <w:rPr>
          <w:sz w:val="23"/>
        </w:rPr>
        <w:t>У деловодник се не уносе:</w:t>
      </w:r>
    </w:p>
    <w:p w:rsidR="00AA095B" w:rsidRDefault="005F7556">
      <w:pPr>
        <w:pStyle w:val="ListParagraph"/>
        <w:numPr>
          <w:ilvl w:val="1"/>
          <w:numId w:val="2"/>
        </w:numPr>
        <w:tabs>
          <w:tab w:val="left" w:pos="959"/>
        </w:tabs>
        <w:spacing w:line="264" w:lineRule="exact"/>
        <w:ind w:left="958" w:hanging="134"/>
        <w:rPr>
          <w:sz w:val="23"/>
        </w:rPr>
      </w:pPr>
      <w:r>
        <w:rPr>
          <w:sz w:val="23"/>
        </w:rPr>
        <w:t>акта за која се води, ако се води, посебна</w:t>
      </w:r>
      <w:r>
        <w:rPr>
          <w:spacing w:val="-6"/>
          <w:sz w:val="23"/>
        </w:rPr>
        <w:t xml:space="preserve"> </w:t>
      </w:r>
      <w:r>
        <w:rPr>
          <w:sz w:val="23"/>
        </w:rPr>
        <w:t>евиденција</w:t>
      </w:r>
    </w:p>
    <w:p w:rsidR="00AA095B" w:rsidRDefault="005F7556">
      <w:pPr>
        <w:pStyle w:val="ListParagraph"/>
        <w:numPr>
          <w:ilvl w:val="1"/>
          <w:numId w:val="2"/>
        </w:numPr>
        <w:tabs>
          <w:tab w:val="left" w:pos="959"/>
        </w:tabs>
        <w:spacing w:before="28"/>
        <w:ind w:left="958" w:hanging="134"/>
        <w:rPr>
          <w:sz w:val="23"/>
        </w:rPr>
      </w:pPr>
      <w:r>
        <w:rPr>
          <w:sz w:val="23"/>
        </w:rPr>
        <w:t>враћене доставнице, налози, часописи и</w:t>
      </w:r>
      <w:r>
        <w:rPr>
          <w:spacing w:val="-4"/>
          <w:sz w:val="23"/>
        </w:rPr>
        <w:t xml:space="preserve"> </w:t>
      </w:r>
      <w:r>
        <w:rPr>
          <w:sz w:val="23"/>
        </w:rPr>
        <w:t>листови,</w:t>
      </w:r>
    </w:p>
    <w:p w:rsidR="00AA095B" w:rsidRPr="005F7556" w:rsidRDefault="005F7556" w:rsidP="005F7556">
      <w:pPr>
        <w:pStyle w:val="ListParagraph"/>
        <w:numPr>
          <w:ilvl w:val="1"/>
          <w:numId w:val="2"/>
        </w:numPr>
        <w:tabs>
          <w:tab w:val="left" w:pos="959"/>
        </w:tabs>
        <w:spacing w:before="26"/>
        <w:ind w:left="958" w:hanging="134"/>
        <w:rPr>
          <w:sz w:val="23"/>
        </w:rPr>
      </w:pPr>
      <w:proofErr w:type="gramStart"/>
      <w:r>
        <w:rPr>
          <w:sz w:val="23"/>
        </w:rPr>
        <w:t>акта</w:t>
      </w:r>
      <w:proofErr w:type="gramEnd"/>
      <w:r>
        <w:rPr>
          <w:sz w:val="23"/>
        </w:rPr>
        <w:t xml:space="preserve"> која представљају информацију (плакате, позиви на састанак и</w:t>
      </w:r>
      <w:r>
        <w:rPr>
          <w:spacing w:val="-18"/>
          <w:sz w:val="23"/>
        </w:rPr>
        <w:t xml:space="preserve"> </w:t>
      </w:r>
      <w:r>
        <w:rPr>
          <w:sz w:val="23"/>
        </w:rPr>
        <w:t>сл).</w:t>
      </w:r>
    </w:p>
    <w:p w:rsidR="00AA095B" w:rsidRPr="005F7556" w:rsidRDefault="005F7556" w:rsidP="005F7556">
      <w:pPr>
        <w:pStyle w:val="BodyText"/>
        <w:spacing w:before="229"/>
        <w:ind w:left="1705" w:right="1706"/>
        <w:jc w:val="center"/>
      </w:pPr>
      <w:proofErr w:type="gramStart"/>
      <w:r>
        <w:t>Члан 30.</w:t>
      </w:r>
      <w:proofErr w:type="gramEnd"/>
    </w:p>
    <w:p w:rsidR="00AA095B" w:rsidRDefault="005F7556">
      <w:pPr>
        <w:pStyle w:val="BodyText"/>
        <w:ind w:left="116" w:firstLine="707"/>
      </w:pPr>
      <w:proofErr w:type="gramStart"/>
      <w:r>
        <w:t>После евидентирања, односно уношења у деловодник, акт се предаје у рад надлежној служби, односно запосленом истог дана, а најкасније следећег радног дана.</w:t>
      </w:r>
      <w:proofErr w:type="gramEnd"/>
    </w:p>
    <w:p w:rsidR="00AA095B" w:rsidRDefault="00AA095B">
      <w:pPr>
        <w:pStyle w:val="BodyText"/>
        <w:spacing w:before="4"/>
      </w:pPr>
    </w:p>
    <w:p w:rsidR="00AA095B" w:rsidRDefault="005F7556">
      <w:pPr>
        <w:pStyle w:val="Heading2"/>
        <w:spacing w:before="1"/>
        <w:ind w:left="1705" w:right="1706"/>
      </w:pPr>
      <w:r>
        <w:t>Попис аката</w:t>
      </w:r>
    </w:p>
    <w:p w:rsidR="00AA095B" w:rsidRDefault="00AA095B">
      <w:pPr>
        <w:pStyle w:val="BodyText"/>
        <w:spacing w:before="6"/>
        <w:rPr>
          <w:b/>
          <w:sz w:val="23"/>
        </w:rPr>
      </w:pPr>
    </w:p>
    <w:p w:rsidR="00AA095B" w:rsidRPr="005F7556" w:rsidRDefault="005F7556" w:rsidP="005F7556">
      <w:pPr>
        <w:pStyle w:val="BodyText"/>
        <w:ind w:left="1705" w:right="1706"/>
        <w:jc w:val="center"/>
      </w:pPr>
      <w:proofErr w:type="gramStart"/>
      <w:r>
        <w:t>Члан 31.</w:t>
      </w:r>
      <w:proofErr w:type="gramEnd"/>
    </w:p>
    <w:p w:rsidR="00AA095B" w:rsidRDefault="005F7556">
      <w:pPr>
        <w:pStyle w:val="BodyText"/>
        <w:ind w:left="116" w:firstLine="707"/>
      </w:pPr>
      <w:proofErr w:type="gramStart"/>
      <w:r>
        <w:t>Попис аката је саставни део деловодника у који се заводе акта исте врсте, који се масовно појављују и користе и по којима се решава у оквиру делатности Школе.</w:t>
      </w:r>
      <w:proofErr w:type="gramEnd"/>
    </w:p>
    <w:p w:rsidR="00AA095B" w:rsidRDefault="005F7556">
      <w:pPr>
        <w:pStyle w:val="BodyText"/>
        <w:ind w:left="116" w:right="115"/>
        <w:jc w:val="both"/>
      </w:pPr>
      <w:proofErr w:type="gramStart"/>
      <w:r>
        <w:t>За овакву врсту предмета се, по правилу, на почетку године резервишу први основни бројеви у деловоднику.</w:t>
      </w:r>
      <w:proofErr w:type="gramEnd"/>
      <w:r>
        <w:t xml:space="preserve"> </w:t>
      </w:r>
      <w:proofErr w:type="gramStart"/>
      <w:r>
        <w:t>Код основног броја чији се подбројеви уписују у попис аката, преко водоравних линија рубрике 5 деловодника уписује се крупним словима "попис аката".</w:t>
      </w:r>
      <w:proofErr w:type="gramEnd"/>
      <w:r>
        <w:t xml:space="preserve"> </w:t>
      </w:r>
      <w:proofErr w:type="gramStart"/>
      <w:r>
        <w:t>Сваки акт који се односи на исти предмет, односно исти поступак или право, уноси</w:t>
      </w:r>
      <w:r>
        <w:rPr>
          <w:spacing w:val="-8"/>
        </w:rPr>
        <w:t xml:space="preserve"> </w:t>
      </w:r>
      <w:r>
        <w:t>се</w:t>
      </w:r>
      <w:r>
        <w:rPr>
          <w:spacing w:val="-6"/>
        </w:rPr>
        <w:t xml:space="preserve"> </w:t>
      </w:r>
      <w:r>
        <w:t>под</w:t>
      </w:r>
      <w:r>
        <w:rPr>
          <w:spacing w:val="-7"/>
        </w:rPr>
        <w:t xml:space="preserve"> </w:t>
      </w:r>
      <w:r>
        <w:t>истим</w:t>
      </w:r>
      <w:r>
        <w:rPr>
          <w:spacing w:val="-8"/>
        </w:rPr>
        <w:t xml:space="preserve"> </w:t>
      </w:r>
      <w:r>
        <w:t>основним</w:t>
      </w:r>
      <w:r>
        <w:rPr>
          <w:spacing w:val="-9"/>
        </w:rPr>
        <w:t xml:space="preserve"> </w:t>
      </w:r>
      <w:r>
        <w:t>бројем</w:t>
      </w:r>
      <w:r>
        <w:rPr>
          <w:spacing w:val="-9"/>
        </w:rPr>
        <w:t xml:space="preserve"> </w:t>
      </w:r>
      <w:r>
        <w:t>и</w:t>
      </w:r>
      <w:r>
        <w:rPr>
          <w:spacing w:val="-7"/>
        </w:rPr>
        <w:t xml:space="preserve"> </w:t>
      </w:r>
      <w:r>
        <w:t>својим</w:t>
      </w:r>
      <w:r>
        <w:rPr>
          <w:spacing w:val="-8"/>
        </w:rPr>
        <w:t xml:space="preserve"> </w:t>
      </w:r>
      <w:r>
        <w:t>подбројем</w:t>
      </w:r>
      <w:r>
        <w:rPr>
          <w:spacing w:val="-9"/>
        </w:rPr>
        <w:t xml:space="preserve"> </w:t>
      </w:r>
      <w:r>
        <w:t>по</w:t>
      </w:r>
      <w:r>
        <w:rPr>
          <w:spacing w:val="-8"/>
        </w:rPr>
        <w:t xml:space="preserve"> </w:t>
      </w:r>
      <w:r>
        <w:t>реду</w:t>
      </w:r>
      <w:r>
        <w:rPr>
          <w:spacing w:val="-8"/>
        </w:rPr>
        <w:t xml:space="preserve"> </w:t>
      </w:r>
      <w:r>
        <w:t>у</w:t>
      </w:r>
      <w:r>
        <w:rPr>
          <w:spacing w:val="-12"/>
        </w:rPr>
        <w:t xml:space="preserve"> </w:t>
      </w:r>
      <w:r>
        <w:t>попису</w:t>
      </w:r>
      <w:r>
        <w:rPr>
          <w:spacing w:val="-13"/>
        </w:rPr>
        <w:t xml:space="preserve"> </w:t>
      </w:r>
      <w:r>
        <w:t>аката.</w:t>
      </w:r>
      <w:proofErr w:type="gramEnd"/>
      <w:r>
        <w:rPr>
          <w:spacing w:val="48"/>
        </w:rPr>
        <w:t xml:space="preserve"> </w:t>
      </w:r>
      <w:r>
        <w:t>На</w:t>
      </w:r>
      <w:r>
        <w:rPr>
          <w:spacing w:val="-9"/>
        </w:rPr>
        <w:t xml:space="preserve"> </w:t>
      </w:r>
      <w:r>
        <w:t>овај начин заводе се потврде које се, за различите намене, издају ученицима и запосленима, решења о годишњем одмору за запослене, решења о статусу запослених, поступци набавки по врстама (где се иза овог броја уписује контни број која означава предмет набавке из Плана набваки, редни број те врсте набавке, кроз годину), као и друге евиденције и учестали</w:t>
      </w:r>
      <w:r>
        <w:rPr>
          <w:spacing w:val="1"/>
        </w:rPr>
        <w:t xml:space="preserve"> </w:t>
      </w:r>
      <w:r>
        <w:t>акти.</w:t>
      </w:r>
    </w:p>
    <w:p w:rsidR="00AA095B" w:rsidRDefault="005F7556">
      <w:pPr>
        <w:pStyle w:val="BodyText"/>
        <w:spacing w:before="1"/>
        <w:ind w:left="824"/>
      </w:pPr>
      <w:proofErr w:type="gramStart"/>
      <w:r>
        <w:t>Директор Школе одређује закључком за која акта ће се водити попис аката.</w:t>
      </w:r>
      <w:proofErr w:type="gramEnd"/>
    </w:p>
    <w:p w:rsidR="00AA095B" w:rsidRDefault="00AA095B">
      <w:pPr>
        <w:pStyle w:val="BodyText"/>
        <w:spacing w:before="4"/>
        <w:rPr>
          <w:sz w:val="23"/>
        </w:rPr>
      </w:pPr>
    </w:p>
    <w:p w:rsidR="00AA095B" w:rsidRDefault="005F7556">
      <w:pPr>
        <w:pStyle w:val="Heading2"/>
        <w:ind w:left="1705" w:right="1704"/>
      </w:pPr>
      <w:r>
        <w:t>Начин уписивања података</w:t>
      </w:r>
    </w:p>
    <w:p w:rsidR="00AA095B" w:rsidRPr="005F7556" w:rsidRDefault="00AA095B">
      <w:pPr>
        <w:pStyle w:val="BodyText"/>
        <w:spacing w:before="7"/>
        <w:rPr>
          <w:b/>
          <w:sz w:val="21"/>
        </w:rPr>
      </w:pPr>
    </w:p>
    <w:p w:rsidR="00AA095B" w:rsidRPr="005F7556" w:rsidRDefault="005F7556" w:rsidP="005F7556">
      <w:pPr>
        <w:pStyle w:val="BodyText"/>
        <w:ind w:left="1705" w:right="1706"/>
        <w:jc w:val="center"/>
      </w:pPr>
      <w:proofErr w:type="gramStart"/>
      <w:r>
        <w:t>Члан 32.</w:t>
      </w:r>
      <w:proofErr w:type="gramEnd"/>
    </w:p>
    <w:p w:rsidR="00AA095B" w:rsidRDefault="005F7556">
      <w:pPr>
        <w:pStyle w:val="BodyText"/>
        <w:ind w:left="116" w:right="872" w:firstLine="707"/>
      </w:pPr>
      <w:proofErr w:type="gramStart"/>
      <w:r>
        <w:t>Уписивање података у деловодник и попис аката обавља се мастилом или хемијском оловком, чисто и уредно.</w:t>
      </w:r>
      <w:proofErr w:type="gramEnd"/>
    </w:p>
    <w:p w:rsidR="005F7556" w:rsidRDefault="005F7556" w:rsidP="005F7556">
      <w:pPr>
        <w:pStyle w:val="BodyText"/>
        <w:spacing w:before="69"/>
        <w:ind w:left="824"/>
      </w:pPr>
      <w:proofErr w:type="gramStart"/>
      <w:r>
        <w:t>У деловодник се уписује кратка садржина акта који се евидентира.</w:t>
      </w:r>
      <w:proofErr w:type="gramEnd"/>
    </w:p>
    <w:p w:rsidR="005F7556" w:rsidRDefault="005F7556" w:rsidP="005F7556">
      <w:pPr>
        <w:pStyle w:val="BodyText"/>
        <w:spacing w:before="1"/>
        <w:ind w:left="116" w:firstLine="707"/>
      </w:pPr>
      <w:proofErr w:type="gramStart"/>
      <w:r>
        <w:t>За поједине називе могу се приликом уписивања користити скраћенице које су опште познате и које се без тешкоће могу разумети и схватити.</w:t>
      </w:r>
      <w:proofErr w:type="gramEnd"/>
    </w:p>
    <w:p w:rsidR="005F7556" w:rsidRDefault="005F7556" w:rsidP="005F7556">
      <w:pPr>
        <w:pStyle w:val="BodyText"/>
        <w:rPr>
          <w:sz w:val="26"/>
        </w:rPr>
      </w:pPr>
    </w:p>
    <w:p w:rsidR="00AA095B" w:rsidRDefault="00AA095B">
      <w:pPr>
        <w:sectPr w:rsidR="00AA095B">
          <w:pgSz w:w="11910" w:h="16840"/>
          <w:pgMar w:top="1580" w:right="1300" w:bottom="280" w:left="1300" w:header="720" w:footer="720" w:gutter="0"/>
          <w:cols w:space="720"/>
        </w:sectPr>
      </w:pPr>
    </w:p>
    <w:p w:rsidR="00AA095B" w:rsidRDefault="00AA095B">
      <w:pPr>
        <w:pStyle w:val="BodyText"/>
        <w:rPr>
          <w:sz w:val="22"/>
        </w:rPr>
      </w:pPr>
    </w:p>
    <w:p w:rsidR="00AA095B" w:rsidRDefault="005F7556">
      <w:pPr>
        <w:pStyle w:val="BodyText"/>
        <w:ind w:left="1705" w:right="1706"/>
        <w:jc w:val="center"/>
      </w:pPr>
      <w:proofErr w:type="gramStart"/>
      <w:r>
        <w:t>Члан 33.</w:t>
      </w:r>
      <w:proofErr w:type="gramEnd"/>
    </w:p>
    <w:p w:rsidR="00AA095B" w:rsidRDefault="00AA095B">
      <w:pPr>
        <w:pStyle w:val="BodyText"/>
      </w:pPr>
    </w:p>
    <w:p w:rsidR="00AA095B" w:rsidRDefault="005F7556">
      <w:pPr>
        <w:pStyle w:val="BodyText"/>
        <w:ind w:left="116" w:firstLine="707"/>
      </w:pPr>
      <w:proofErr w:type="gramStart"/>
      <w:r>
        <w:t>У деловоднику и попису аката не смеју се брисати погрешно уписане речи или бројеви, лепити папир преко погрешно уписаних података и слично.</w:t>
      </w:r>
      <w:proofErr w:type="gramEnd"/>
    </w:p>
    <w:p w:rsidR="00AA095B" w:rsidRDefault="005F7556">
      <w:pPr>
        <w:pStyle w:val="BodyText"/>
        <w:ind w:left="116" w:right="116" w:firstLine="707"/>
        <w:jc w:val="both"/>
      </w:pPr>
      <w:proofErr w:type="gramStart"/>
      <w:r>
        <w:t>Исправка погрешно уписаних података врши се прецртавањем танком линијом погрешно уписаног текста и уписивањем исправног.</w:t>
      </w:r>
      <w:proofErr w:type="gramEnd"/>
      <w:r>
        <w:t xml:space="preserve"> </w:t>
      </w:r>
      <w:proofErr w:type="gramStart"/>
      <w:r>
        <w:t>Исправка се оверава потписом секретара и печатом Школе.</w:t>
      </w:r>
      <w:proofErr w:type="gramEnd"/>
    </w:p>
    <w:p w:rsidR="00AA095B" w:rsidRDefault="005F7556">
      <w:pPr>
        <w:pStyle w:val="BodyText"/>
        <w:ind w:left="4571"/>
      </w:pPr>
      <w:proofErr w:type="gramStart"/>
      <w:r>
        <w:t>Члан 34.</w:t>
      </w:r>
      <w:proofErr w:type="gramEnd"/>
    </w:p>
    <w:p w:rsidR="00AA095B" w:rsidRDefault="005F7556">
      <w:pPr>
        <w:pStyle w:val="BodyText"/>
        <w:spacing w:before="183"/>
        <w:ind w:left="116" w:firstLine="707"/>
      </w:pPr>
      <w:proofErr w:type="gramStart"/>
      <w:r>
        <w:t>За сваку календарску годину уписивање аката у деловодник почиње са основним редним бројем 1.</w:t>
      </w:r>
      <w:proofErr w:type="gramEnd"/>
    </w:p>
    <w:p w:rsidR="00AA095B" w:rsidRDefault="005F7556">
      <w:pPr>
        <w:pStyle w:val="BodyText"/>
        <w:ind w:left="824"/>
      </w:pPr>
      <w:proofErr w:type="gramStart"/>
      <w:r>
        <w:t>По завршетку године, закључно са 31.</w:t>
      </w:r>
      <w:proofErr w:type="gramEnd"/>
      <w:r>
        <w:t xml:space="preserve"> </w:t>
      </w:r>
      <w:proofErr w:type="gramStart"/>
      <w:r>
        <w:t>децембром</w:t>
      </w:r>
      <w:proofErr w:type="gramEnd"/>
      <w:r>
        <w:t xml:space="preserve"> деловодник се закључује.</w:t>
      </w:r>
    </w:p>
    <w:p w:rsidR="00AA095B" w:rsidRDefault="00AA095B">
      <w:pPr>
        <w:pStyle w:val="BodyText"/>
        <w:spacing w:before="2"/>
        <w:rPr>
          <w:sz w:val="23"/>
        </w:rPr>
      </w:pPr>
    </w:p>
    <w:p w:rsidR="00AA095B" w:rsidRPr="005F7556" w:rsidRDefault="005F7556" w:rsidP="005F7556">
      <w:pPr>
        <w:ind w:left="1705" w:right="1705"/>
        <w:jc w:val="center"/>
        <w:rPr>
          <w:sz w:val="23"/>
        </w:rPr>
      </w:pPr>
      <w:proofErr w:type="gramStart"/>
      <w:r>
        <w:rPr>
          <w:sz w:val="23"/>
        </w:rPr>
        <w:t>Члан 35.</w:t>
      </w:r>
      <w:proofErr w:type="gramEnd"/>
    </w:p>
    <w:p w:rsidR="00AA095B" w:rsidRDefault="005F7556">
      <w:pPr>
        <w:pStyle w:val="BodyText"/>
        <w:spacing w:before="1"/>
        <w:ind w:left="116" w:right="213" w:firstLine="707"/>
      </w:pPr>
      <w:proofErr w:type="gramStart"/>
      <w:r>
        <w:t>Закључивање деловодника врши се на тај начин што се испод последњег броја уписује службена белешка о укупном броју заведених предмета.Ова белешка се датира и оверава печатом и потписом референта.</w:t>
      </w:r>
      <w:proofErr w:type="gramEnd"/>
    </w:p>
    <w:p w:rsidR="00AA095B" w:rsidRDefault="00AA095B">
      <w:pPr>
        <w:pStyle w:val="BodyText"/>
        <w:rPr>
          <w:sz w:val="26"/>
        </w:rPr>
      </w:pPr>
    </w:p>
    <w:p w:rsidR="00AA095B" w:rsidRDefault="00AA095B">
      <w:pPr>
        <w:pStyle w:val="BodyText"/>
        <w:spacing w:before="1"/>
        <w:rPr>
          <w:sz w:val="21"/>
        </w:rPr>
      </w:pPr>
    </w:p>
    <w:p w:rsidR="00AA095B" w:rsidRPr="005F7556" w:rsidRDefault="005F7556" w:rsidP="005F7556">
      <w:pPr>
        <w:ind w:left="1705" w:right="1705"/>
        <w:jc w:val="center"/>
        <w:rPr>
          <w:sz w:val="23"/>
        </w:rPr>
      </w:pPr>
      <w:proofErr w:type="gramStart"/>
      <w:r>
        <w:rPr>
          <w:sz w:val="23"/>
        </w:rPr>
        <w:t>Члан 36.</w:t>
      </w:r>
      <w:proofErr w:type="gramEnd"/>
    </w:p>
    <w:p w:rsidR="00AA095B" w:rsidRDefault="005F7556">
      <w:pPr>
        <w:pStyle w:val="BodyText"/>
        <w:spacing w:line="256" w:lineRule="auto"/>
        <w:ind w:left="116" w:right="119" w:firstLine="707"/>
        <w:jc w:val="both"/>
      </w:pPr>
      <w:proofErr w:type="gramStart"/>
      <w:r>
        <w:t>Отворени</w:t>
      </w:r>
      <w:r>
        <w:rPr>
          <w:spacing w:val="-9"/>
        </w:rPr>
        <w:t xml:space="preserve"> </w:t>
      </w:r>
      <w:r>
        <w:t>бројеви</w:t>
      </w:r>
      <w:r>
        <w:rPr>
          <w:spacing w:val="-6"/>
        </w:rPr>
        <w:t xml:space="preserve"> </w:t>
      </w:r>
      <w:r>
        <w:t>у</w:t>
      </w:r>
      <w:r>
        <w:rPr>
          <w:spacing w:val="-17"/>
        </w:rPr>
        <w:t xml:space="preserve"> </w:t>
      </w:r>
      <w:r>
        <w:t>деловоднику</w:t>
      </w:r>
      <w:r>
        <w:rPr>
          <w:spacing w:val="-16"/>
        </w:rPr>
        <w:t xml:space="preserve"> </w:t>
      </w:r>
      <w:r>
        <w:t>за</w:t>
      </w:r>
      <w:r>
        <w:rPr>
          <w:spacing w:val="-11"/>
        </w:rPr>
        <w:t xml:space="preserve"> </w:t>
      </w:r>
      <w:r>
        <w:t>попис</w:t>
      </w:r>
      <w:r>
        <w:rPr>
          <w:spacing w:val="-11"/>
        </w:rPr>
        <w:t xml:space="preserve"> </w:t>
      </w:r>
      <w:r>
        <w:t>аката</w:t>
      </w:r>
      <w:r>
        <w:rPr>
          <w:spacing w:val="-10"/>
        </w:rPr>
        <w:t xml:space="preserve"> </w:t>
      </w:r>
      <w:r>
        <w:t>закључују</w:t>
      </w:r>
      <w:r>
        <w:rPr>
          <w:spacing w:val="-14"/>
        </w:rPr>
        <w:t xml:space="preserve"> </w:t>
      </w:r>
      <w:r>
        <w:t>се</w:t>
      </w:r>
      <w:r>
        <w:rPr>
          <w:spacing w:val="-11"/>
        </w:rPr>
        <w:t xml:space="preserve"> </w:t>
      </w:r>
      <w:r>
        <w:t>31.12.</w:t>
      </w:r>
      <w:proofErr w:type="gramEnd"/>
      <w:r>
        <w:rPr>
          <w:spacing w:val="-9"/>
        </w:rPr>
        <w:t xml:space="preserve"> </w:t>
      </w:r>
      <w:proofErr w:type="gramStart"/>
      <w:r>
        <w:t>текуће</w:t>
      </w:r>
      <w:proofErr w:type="gramEnd"/>
      <w:r>
        <w:rPr>
          <w:spacing w:val="-11"/>
        </w:rPr>
        <w:t xml:space="preserve"> </w:t>
      </w:r>
      <w:r>
        <w:t>године на тај начин што се код сваког броја ангажованог за попис аката уписује укупан број аката примљених или издатих под тим основним бројем отвореним за пописа</w:t>
      </w:r>
      <w:r>
        <w:rPr>
          <w:spacing w:val="-17"/>
        </w:rPr>
        <w:t xml:space="preserve"> </w:t>
      </w:r>
      <w:r>
        <w:t>аката.</w:t>
      </w:r>
    </w:p>
    <w:p w:rsidR="00AA095B" w:rsidRDefault="00AA095B">
      <w:pPr>
        <w:pStyle w:val="BodyText"/>
        <w:rPr>
          <w:sz w:val="26"/>
        </w:rPr>
      </w:pPr>
    </w:p>
    <w:p w:rsidR="00AA095B" w:rsidRDefault="00AA095B">
      <w:pPr>
        <w:pStyle w:val="BodyText"/>
        <w:spacing w:before="9"/>
        <w:rPr>
          <w:sz w:val="28"/>
        </w:rPr>
      </w:pPr>
    </w:p>
    <w:p w:rsidR="00AA095B" w:rsidRDefault="005F7556">
      <w:pPr>
        <w:pStyle w:val="Heading1"/>
      </w:pPr>
      <w:r>
        <w:t xml:space="preserve">V </w:t>
      </w:r>
      <w:r w:rsidR="002B1E3E">
        <w:t xml:space="preserve">  </w:t>
      </w:r>
      <w:r>
        <w:t>АДМИНИСТРАТИВНО-ТЕХНИЧКА ОБРАДА АКТА</w:t>
      </w:r>
    </w:p>
    <w:p w:rsidR="00AA095B" w:rsidRDefault="00AA095B">
      <w:pPr>
        <w:pStyle w:val="BodyText"/>
        <w:spacing w:before="5"/>
        <w:rPr>
          <w:b/>
          <w:sz w:val="27"/>
        </w:rPr>
      </w:pPr>
    </w:p>
    <w:p w:rsidR="00AA095B" w:rsidRPr="005F7556" w:rsidRDefault="005F7556" w:rsidP="005F7556">
      <w:pPr>
        <w:pStyle w:val="BodyText"/>
        <w:ind w:left="1705" w:right="1706"/>
        <w:jc w:val="center"/>
      </w:pPr>
      <w:proofErr w:type="gramStart"/>
      <w:r>
        <w:t>Члан 37.</w:t>
      </w:r>
      <w:proofErr w:type="gramEnd"/>
    </w:p>
    <w:p w:rsidR="00AA095B" w:rsidRDefault="005F7556">
      <w:pPr>
        <w:pStyle w:val="BodyText"/>
        <w:ind w:left="116" w:firstLine="707"/>
      </w:pPr>
      <w:proofErr w:type="gramStart"/>
      <w:r>
        <w:t>Акт који доноси овлашћени орган Школе или запослени у Школи, садржи обавезне делове утврђене законом.</w:t>
      </w:r>
      <w:proofErr w:type="gramEnd"/>
    </w:p>
    <w:p w:rsidR="00AA095B" w:rsidRDefault="005F7556">
      <w:pPr>
        <w:pStyle w:val="BodyText"/>
        <w:ind w:left="116" w:firstLine="707"/>
      </w:pPr>
      <w:proofErr w:type="gramStart"/>
      <w:r>
        <w:t>Поред обавезних делова акт може да садржи и друге ознаке, напомене и слично.</w:t>
      </w:r>
      <w:proofErr w:type="gramEnd"/>
      <w:r>
        <w:t xml:space="preserve"> </w:t>
      </w:r>
      <w:proofErr w:type="gramStart"/>
      <w:r>
        <w:t>Текст акта мора да буде јасан, сажет, читак, логичан и да садржи најосновније податке о предмету.</w:t>
      </w:r>
      <w:proofErr w:type="gramEnd"/>
    </w:p>
    <w:p w:rsidR="00AA095B" w:rsidRDefault="005F7556">
      <w:pPr>
        <w:pStyle w:val="BodyText"/>
        <w:spacing w:before="1"/>
        <w:ind w:left="824"/>
      </w:pPr>
      <w:proofErr w:type="gramStart"/>
      <w:r>
        <w:t>Адреса примаоца акта састоји се од пуног назива и адресе примаоца.</w:t>
      </w:r>
      <w:proofErr w:type="gramEnd"/>
    </w:p>
    <w:p w:rsidR="00AA095B" w:rsidRDefault="00AA095B">
      <w:pPr>
        <w:pStyle w:val="BodyText"/>
      </w:pPr>
    </w:p>
    <w:p w:rsidR="00AA095B" w:rsidRPr="005F7556" w:rsidRDefault="005F7556" w:rsidP="005F7556">
      <w:pPr>
        <w:pStyle w:val="BodyText"/>
        <w:ind w:left="1705" w:right="1706"/>
        <w:jc w:val="center"/>
      </w:pPr>
      <w:proofErr w:type="gramStart"/>
      <w:r>
        <w:t>Члан 38.</w:t>
      </w:r>
      <w:proofErr w:type="gramEnd"/>
    </w:p>
    <w:p w:rsidR="00AA095B" w:rsidRDefault="005F7556">
      <w:pPr>
        <w:pStyle w:val="BodyText"/>
        <w:ind w:left="116" w:right="383" w:firstLine="707"/>
      </w:pPr>
      <w:proofErr w:type="gramStart"/>
      <w:r>
        <w:t>Сваки службени акт се потписује од стане овлашћеног лица и оверава печатом Школе.</w:t>
      </w:r>
      <w:proofErr w:type="gramEnd"/>
    </w:p>
    <w:p w:rsidR="00AA095B" w:rsidRDefault="005F7556">
      <w:pPr>
        <w:pStyle w:val="BodyText"/>
        <w:ind w:left="116" w:right="362" w:firstLine="707"/>
      </w:pPr>
      <w:proofErr w:type="gramStart"/>
      <w:r>
        <w:t>Изузетно поједине белешке, закључци или саопштења мањег значаја не морају бити потписана, односно не морају имати печат Школе.</w:t>
      </w:r>
      <w:proofErr w:type="gramEnd"/>
    </w:p>
    <w:p w:rsidR="00AA095B" w:rsidRDefault="00AA095B"/>
    <w:p w:rsidR="005F7556" w:rsidRPr="005F7556" w:rsidRDefault="005F7556" w:rsidP="005F7556">
      <w:pPr>
        <w:pStyle w:val="BodyText"/>
        <w:spacing w:before="69"/>
        <w:ind w:left="1705" w:right="1706"/>
        <w:jc w:val="center"/>
      </w:pPr>
      <w:proofErr w:type="gramStart"/>
      <w:r>
        <w:t>Члан 39.</w:t>
      </w:r>
      <w:proofErr w:type="gramEnd"/>
    </w:p>
    <w:p w:rsidR="005F7556" w:rsidRDefault="005F7556" w:rsidP="005F7556">
      <w:pPr>
        <w:pStyle w:val="BodyText"/>
        <w:spacing w:before="1"/>
        <w:ind w:left="116" w:right="115" w:firstLine="707"/>
        <w:jc w:val="both"/>
      </w:pPr>
      <w:proofErr w:type="gramStart"/>
      <w:r>
        <w:t>Службени акт се заводи у деловодник стављањем отиска заводног штамбиља у горњи леви угао и садржи назив и седиште Школе, деловодни број и датум састављања/експедиције акта.</w:t>
      </w:r>
      <w:proofErr w:type="gramEnd"/>
    </w:p>
    <w:p w:rsidR="005F7556" w:rsidRDefault="005F7556" w:rsidP="005F7556">
      <w:pPr>
        <w:pStyle w:val="BodyText"/>
        <w:ind w:left="116" w:right="119" w:firstLine="707"/>
        <w:jc w:val="both"/>
      </w:pPr>
      <w:proofErr w:type="gramStart"/>
      <w:r>
        <w:t>Заводни штамбиљ у садржини сагласно ст.1.</w:t>
      </w:r>
      <w:proofErr w:type="gramEnd"/>
      <w:r>
        <w:t xml:space="preserve"> </w:t>
      </w:r>
      <w:proofErr w:type="gramStart"/>
      <w:r>
        <w:t>овог</w:t>
      </w:r>
      <w:proofErr w:type="gramEnd"/>
      <w:r>
        <w:t xml:space="preserve"> члана може се унети и укуцавањем текста на средству за техничку израду акта.</w:t>
      </w:r>
    </w:p>
    <w:p w:rsidR="005F7556" w:rsidRDefault="005F7556" w:rsidP="005F7556">
      <w:pPr>
        <w:pStyle w:val="BodyText"/>
        <w:ind w:left="116" w:right="118" w:firstLine="707"/>
        <w:jc w:val="both"/>
      </w:pPr>
      <w:proofErr w:type="gramStart"/>
      <w:r>
        <w:t>Заводни</w:t>
      </w:r>
      <w:r>
        <w:rPr>
          <w:spacing w:val="-4"/>
        </w:rPr>
        <w:t xml:space="preserve"> </w:t>
      </w:r>
      <w:r>
        <w:t>штамбиљ,</w:t>
      </w:r>
      <w:r>
        <w:rPr>
          <w:spacing w:val="-5"/>
        </w:rPr>
        <w:t xml:space="preserve"> </w:t>
      </w:r>
      <w:r>
        <w:t>односно</w:t>
      </w:r>
      <w:r>
        <w:rPr>
          <w:spacing w:val="-2"/>
        </w:rPr>
        <w:t xml:space="preserve"> </w:t>
      </w:r>
      <w:r>
        <w:t>унети</w:t>
      </w:r>
      <w:r>
        <w:rPr>
          <w:spacing w:val="-2"/>
        </w:rPr>
        <w:t xml:space="preserve"> </w:t>
      </w:r>
      <w:r>
        <w:t>текст</w:t>
      </w:r>
      <w:r>
        <w:rPr>
          <w:spacing w:val="-2"/>
        </w:rPr>
        <w:t xml:space="preserve"> </w:t>
      </w:r>
      <w:r>
        <w:t>у</w:t>
      </w:r>
      <w:r>
        <w:rPr>
          <w:spacing w:val="-12"/>
        </w:rPr>
        <w:t xml:space="preserve"> </w:t>
      </w:r>
      <w:r>
        <w:t>смислу</w:t>
      </w:r>
      <w:r>
        <w:rPr>
          <w:spacing w:val="-9"/>
        </w:rPr>
        <w:t xml:space="preserve"> </w:t>
      </w:r>
      <w:r>
        <w:t>ст.1.</w:t>
      </w:r>
      <w:proofErr w:type="gramEnd"/>
      <w:r>
        <w:rPr>
          <w:spacing w:val="-4"/>
        </w:rPr>
        <w:t xml:space="preserve"> </w:t>
      </w:r>
      <w:proofErr w:type="gramStart"/>
      <w:r>
        <w:t>и</w:t>
      </w:r>
      <w:proofErr w:type="gramEnd"/>
      <w:r>
        <w:rPr>
          <w:spacing w:val="-4"/>
        </w:rPr>
        <w:t xml:space="preserve"> </w:t>
      </w:r>
      <w:r>
        <w:t>2.</w:t>
      </w:r>
      <w:r>
        <w:rPr>
          <w:spacing w:val="-4"/>
        </w:rPr>
        <w:t xml:space="preserve"> </w:t>
      </w:r>
      <w:proofErr w:type="gramStart"/>
      <w:r>
        <w:t>овог</w:t>
      </w:r>
      <w:proofErr w:type="gramEnd"/>
      <w:r>
        <w:rPr>
          <w:spacing w:val="-5"/>
        </w:rPr>
        <w:t xml:space="preserve"> </w:t>
      </w:r>
      <w:r>
        <w:t>члана</w:t>
      </w:r>
      <w:r>
        <w:rPr>
          <w:spacing w:val="-6"/>
        </w:rPr>
        <w:t xml:space="preserve"> </w:t>
      </w:r>
      <w:r>
        <w:t>представља заглавље израђеног службеног</w:t>
      </w:r>
      <w:r>
        <w:rPr>
          <w:spacing w:val="-2"/>
        </w:rPr>
        <w:t xml:space="preserve"> </w:t>
      </w:r>
      <w:r>
        <w:t>акта.</w:t>
      </w:r>
    </w:p>
    <w:p w:rsidR="005F7556" w:rsidRDefault="005F7556" w:rsidP="005F7556">
      <w:pPr>
        <w:pStyle w:val="BodyText"/>
      </w:pPr>
    </w:p>
    <w:p w:rsidR="005F7556" w:rsidRPr="005F7556" w:rsidRDefault="005F7556">
      <w:pPr>
        <w:sectPr w:rsidR="005F7556" w:rsidRPr="005F7556">
          <w:pgSz w:w="11910" w:h="16840"/>
          <w:pgMar w:top="1320" w:right="1300" w:bottom="280" w:left="1300" w:header="720" w:footer="720" w:gutter="0"/>
          <w:cols w:space="720"/>
        </w:sectPr>
      </w:pPr>
    </w:p>
    <w:p w:rsidR="00AA095B" w:rsidRPr="005F7556" w:rsidRDefault="005F7556" w:rsidP="005F7556">
      <w:pPr>
        <w:pStyle w:val="BodyText"/>
        <w:ind w:left="1705" w:right="1706"/>
        <w:jc w:val="center"/>
      </w:pPr>
      <w:proofErr w:type="gramStart"/>
      <w:r>
        <w:lastRenderedPageBreak/>
        <w:t>Члан 40.</w:t>
      </w:r>
      <w:proofErr w:type="gramEnd"/>
    </w:p>
    <w:p w:rsidR="00AA095B" w:rsidRDefault="005F7556">
      <w:pPr>
        <w:pStyle w:val="BodyText"/>
        <w:ind w:left="116" w:right="120" w:firstLine="707"/>
        <w:jc w:val="both"/>
      </w:pPr>
      <w:proofErr w:type="gramStart"/>
      <w:r>
        <w:t>Акт се израђује у потребном броју примерака, с тим да једна копија остаје у архиви Школе.</w:t>
      </w:r>
      <w:proofErr w:type="gramEnd"/>
    </w:p>
    <w:p w:rsidR="00AA095B" w:rsidRDefault="005F7556">
      <w:pPr>
        <w:pStyle w:val="BodyText"/>
        <w:ind w:left="116" w:right="120" w:firstLine="707"/>
        <w:jc w:val="both"/>
      </w:pPr>
      <w:proofErr w:type="gramStart"/>
      <w:r>
        <w:t>За акта која се издају у више комада (потврде, уверења, решења и сл), могу се користити обрасци.</w:t>
      </w:r>
      <w:proofErr w:type="gramEnd"/>
    </w:p>
    <w:p w:rsidR="00AA095B" w:rsidRDefault="005F7556">
      <w:pPr>
        <w:pStyle w:val="BodyText"/>
        <w:spacing w:before="1"/>
        <w:ind w:left="824"/>
      </w:pPr>
      <w:proofErr w:type="gramStart"/>
      <w:r>
        <w:t>Обрасци морају бити јасни, читки и садржавати основне елементе акта.</w:t>
      </w:r>
      <w:proofErr w:type="gramEnd"/>
    </w:p>
    <w:p w:rsidR="00AA095B" w:rsidRDefault="00AA095B">
      <w:pPr>
        <w:pStyle w:val="BodyText"/>
        <w:spacing w:before="11"/>
        <w:rPr>
          <w:sz w:val="23"/>
        </w:rPr>
      </w:pPr>
    </w:p>
    <w:p w:rsidR="00AA095B" w:rsidRPr="005F7556" w:rsidRDefault="005F7556" w:rsidP="005F7556">
      <w:pPr>
        <w:pStyle w:val="BodyText"/>
        <w:ind w:left="1705" w:right="1706"/>
        <w:jc w:val="center"/>
      </w:pPr>
      <w:proofErr w:type="gramStart"/>
      <w:r>
        <w:t>Члан 41.</w:t>
      </w:r>
      <w:proofErr w:type="gramEnd"/>
    </w:p>
    <w:p w:rsidR="00AA095B" w:rsidRDefault="005F7556">
      <w:pPr>
        <w:pStyle w:val="BodyText"/>
        <w:ind w:left="116"/>
      </w:pPr>
      <w:proofErr w:type="gramStart"/>
      <w:r>
        <w:t>Актом се сматрају решења, одлуке, уверења, потврде, молбе и сл.</w:t>
      </w:r>
      <w:proofErr w:type="gramEnd"/>
    </w:p>
    <w:p w:rsidR="00AA095B" w:rsidRDefault="00AA095B">
      <w:pPr>
        <w:pStyle w:val="BodyText"/>
      </w:pPr>
    </w:p>
    <w:p w:rsidR="00AA095B" w:rsidRPr="005F7556" w:rsidRDefault="005F7556" w:rsidP="005F7556">
      <w:pPr>
        <w:pStyle w:val="BodyText"/>
        <w:ind w:left="1705" w:right="1706"/>
        <w:jc w:val="center"/>
      </w:pPr>
      <w:proofErr w:type="gramStart"/>
      <w:r>
        <w:t>Члан 42.</w:t>
      </w:r>
      <w:proofErr w:type="gramEnd"/>
    </w:p>
    <w:p w:rsidR="00AA095B" w:rsidRDefault="005F7556">
      <w:pPr>
        <w:pStyle w:val="BodyText"/>
        <w:ind w:left="116" w:right="118" w:firstLine="707"/>
        <w:jc w:val="both"/>
      </w:pPr>
      <w:proofErr w:type="gramStart"/>
      <w:r>
        <w:t>Решење</w:t>
      </w:r>
      <w:r>
        <w:rPr>
          <w:spacing w:val="-11"/>
        </w:rPr>
        <w:t xml:space="preserve"> </w:t>
      </w:r>
      <w:r>
        <w:t>садржи</w:t>
      </w:r>
      <w:r>
        <w:rPr>
          <w:spacing w:val="-11"/>
        </w:rPr>
        <w:t xml:space="preserve"> </w:t>
      </w:r>
      <w:r>
        <w:t>заглавље,</w:t>
      </w:r>
      <w:r>
        <w:rPr>
          <w:spacing w:val="-10"/>
        </w:rPr>
        <w:t xml:space="preserve"> </w:t>
      </w:r>
      <w:r>
        <w:t>увод,</w:t>
      </w:r>
      <w:r>
        <w:rPr>
          <w:spacing w:val="-12"/>
        </w:rPr>
        <w:t xml:space="preserve"> </w:t>
      </w:r>
      <w:r>
        <w:t>диспозитив</w:t>
      </w:r>
      <w:r>
        <w:rPr>
          <w:spacing w:val="-12"/>
        </w:rPr>
        <w:t xml:space="preserve"> </w:t>
      </w:r>
      <w:r>
        <w:t>(изреку),</w:t>
      </w:r>
      <w:r>
        <w:rPr>
          <w:spacing w:val="-13"/>
        </w:rPr>
        <w:t xml:space="preserve"> </w:t>
      </w:r>
      <w:r>
        <w:t>образложење,</w:t>
      </w:r>
      <w:r>
        <w:rPr>
          <w:spacing w:val="-12"/>
        </w:rPr>
        <w:t xml:space="preserve"> </w:t>
      </w:r>
      <w:r>
        <w:t>правну</w:t>
      </w:r>
      <w:r>
        <w:rPr>
          <w:spacing w:val="-16"/>
        </w:rPr>
        <w:t xml:space="preserve"> </w:t>
      </w:r>
      <w:r>
        <w:t>поуку, потпис и</w:t>
      </w:r>
      <w:r>
        <w:rPr>
          <w:spacing w:val="-1"/>
        </w:rPr>
        <w:t xml:space="preserve"> </w:t>
      </w:r>
      <w:r>
        <w:t>печат.</w:t>
      </w:r>
      <w:proofErr w:type="gramEnd"/>
    </w:p>
    <w:p w:rsidR="00AA095B" w:rsidRDefault="005F7556">
      <w:pPr>
        <w:pStyle w:val="BodyText"/>
        <w:ind w:left="824"/>
      </w:pPr>
      <w:proofErr w:type="gramStart"/>
      <w:r>
        <w:t>Без ових основних делова решење није потпуно.</w:t>
      </w:r>
      <w:proofErr w:type="gramEnd"/>
    </w:p>
    <w:p w:rsidR="00AA095B" w:rsidRDefault="005F7556">
      <w:pPr>
        <w:pStyle w:val="BodyText"/>
        <w:ind w:left="116" w:right="120" w:firstLine="707"/>
        <w:jc w:val="both"/>
      </w:pPr>
      <w:proofErr w:type="gramStart"/>
      <w:r>
        <w:t>Службени акт се заводи у деловодник стављањем отиска заводног штамбиља у горњи леви угао и садржи назив и седиште Школе, деловодни број и датум састављања/експедиције акта.</w:t>
      </w:r>
      <w:proofErr w:type="gramEnd"/>
    </w:p>
    <w:p w:rsidR="00AA095B" w:rsidRDefault="005F7556">
      <w:pPr>
        <w:pStyle w:val="BodyText"/>
        <w:spacing w:before="1"/>
        <w:ind w:left="116" w:right="119" w:firstLine="707"/>
        <w:jc w:val="both"/>
      </w:pPr>
      <w:proofErr w:type="gramStart"/>
      <w:r>
        <w:t>Заводни штамбиљ у садржини сагласно ст.1.</w:t>
      </w:r>
      <w:proofErr w:type="gramEnd"/>
      <w:r>
        <w:t xml:space="preserve"> </w:t>
      </w:r>
      <w:proofErr w:type="gramStart"/>
      <w:r>
        <w:t>овог</w:t>
      </w:r>
      <w:proofErr w:type="gramEnd"/>
      <w:r>
        <w:t xml:space="preserve"> члана може се унети и укуцавањем текста на средству за техничку израду акта.</w:t>
      </w:r>
    </w:p>
    <w:p w:rsidR="00AA095B" w:rsidRPr="005F7556" w:rsidRDefault="005F7556" w:rsidP="005F7556">
      <w:pPr>
        <w:pStyle w:val="BodyText"/>
        <w:spacing w:before="2" w:line="256" w:lineRule="auto"/>
        <w:ind w:left="116" w:right="118" w:firstLine="707"/>
        <w:jc w:val="both"/>
      </w:pPr>
      <w:proofErr w:type="gramStart"/>
      <w:r>
        <w:t>Заводни</w:t>
      </w:r>
      <w:r>
        <w:rPr>
          <w:spacing w:val="-4"/>
        </w:rPr>
        <w:t xml:space="preserve"> </w:t>
      </w:r>
      <w:r>
        <w:t>штамбиљ,</w:t>
      </w:r>
      <w:r>
        <w:rPr>
          <w:spacing w:val="-5"/>
        </w:rPr>
        <w:t xml:space="preserve"> </w:t>
      </w:r>
      <w:r>
        <w:t>односно</w:t>
      </w:r>
      <w:r>
        <w:rPr>
          <w:spacing w:val="-2"/>
        </w:rPr>
        <w:t xml:space="preserve"> </w:t>
      </w:r>
      <w:r>
        <w:t>унети</w:t>
      </w:r>
      <w:r>
        <w:rPr>
          <w:spacing w:val="-2"/>
        </w:rPr>
        <w:t xml:space="preserve"> </w:t>
      </w:r>
      <w:r>
        <w:t>текст</w:t>
      </w:r>
      <w:r>
        <w:rPr>
          <w:spacing w:val="-2"/>
        </w:rPr>
        <w:t xml:space="preserve"> </w:t>
      </w:r>
      <w:r>
        <w:t>у</w:t>
      </w:r>
      <w:r>
        <w:rPr>
          <w:spacing w:val="-12"/>
        </w:rPr>
        <w:t xml:space="preserve"> </w:t>
      </w:r>
      <w:r>
        <w:t>смислу</w:t>
      </w:r>
      <w:r>
        <w:rPr>
          <w:spacing w:val="-9"/>
        </w:rPr>
        <w:t xml:space="preserve"> </w:t>
      </w:r>
      <w:r>
        <w:t>ст.1.</w:t>
      </w:r>
      <w:proofErr w:type="gramEnd"/>
      <w:r>
        <w:rPr>
          <w:spacing w:val="-4"/>
        </w:rPr>
        <w:t xml:space="preserve"> </w:t>
      </w:r>
      <w:proofErr w:type="gramStart"/>
      <w:r>
        <w:t>и</w:t>
      </w:r>
      <w:proofErr w:type="gramEnd"/>
      <w:r>
        <w:rPr>
          <w:spacing w:val="-4"/>
        </w:rPr>
        <w:t xml:space="preserve"> </w:t>
      </w:r>
      <w:r>
        <w:t>2.</w:t>
      </w:r>
      <w:r>
        <w:rPr>
          <w:spacing w:val="-4"/>
        </w:rPr>
        <w:t xml:space="preserve"> </w:t>
      </w:r>
      <w:proofErr w:type="gramStart"/>
      <w:r>
        <w:t>овог</w:t>
      </w:r>
      <w:proofErr w:type="gramEnd"/>
      <w:r>
        <w:rPr>
          <w:spacing w:val="-5"/>
        </w:rPr>
        <w:t xml:space="preserve"> </w:t>
      </w:r>
      <w:r>
        <w:t>члана</w:t>
      </w:r>
      <w:r>
        <w:rPr>
          <w:spacing w:val="-6"/>
        </w:rPr>
        <w:t xml:space="preserve"> </w:t>
      </w:r>
      <w:r>
        <w:t>представља заглавље израђеног службеног</w:t>
      </w:r>
      <w:r>
        <w:rPr>
          <w:spacing w:val="-2"/>
        </w:rPr>
        <w:t xml:space="preserve"> </w:t>
      </w:r>
      <w:r>
        <w:t>акта.</w:t>
      </w:r>
    </w:p>
    <w:p w:rsidR="00AA095B" w:rsidRDefault="00AA095B">
      <w:pPr>
        <w:pStyle w:val="BodyText"/>
        <w:spacing w:before="1"/>
        <w:rPr>
          <w:sz w:val="28"/>
        </w:rPr>
      </w:pPr>
    </w:p>
    <w:p w:rsidR="00AA095B" w:rsidRPr="005F7556" w:rsidRDefault="005F7556" w:rsidP="005F7556">
      <w:pPr>
        <w:pStyle w:val="BodyText"/>
        <w:ind w:left="1705" w:right="1706"/>
        <w:jc w:val="center"/>
      </w:pPr>
      <w:proofErr w:type="gramStart"/>
      <w:r>
        <w:t>Члан 43.</w:t>
      </w:r>
      <w:proofErr w:type="gramEnd"/>
    </w:p>
    <w:p w:rsidR="00AA095B" w:rsidRDefault="005F7556">
      <w:pPr>
        <w:pStyle w:val="BodyText"/>
        <w:ind w:left="116" w:right="119" w:firstLine="707"/>
        <w:jc w:val="both"/>
      </w:pPr>
      <w:r>
        <w:t>Одлука</w:t>
      </w:r>
      <w:r>
        <w:rPr>
          <w:spacing w:val="-8"/>
        </w:rPr>
        <w:t xml:space="preserve"> </w:t>
      </w:r>
      <w:r>
        <w:t>као</w:t>
      </w:r>
      <w:r>
        <w:rPr>
          <w:spacing w:val="-5"/>
        </w:rPr>
        <w:t xml:space="preserve"> </w:t>
      </w:r>
      <w:r>
        <w:t>акт</w:t>
      </w:r>
      <w:r>
        <w:rPr>
          <w:spacing w:val="-6"/>
        </w:rPr>
        <w:t xml:space="preserve"> </w:t>
      </w:r>
      <w:r>
        <w:t>садржи:</w:t>
      </w:r>
      <w:r>
        <w:rPr>
          <w:spacing w:val="-7"/>
        </w:rPr>
        <w:t xml:space="preserve"> </w:t>
      </w:r>
      <w:r>
        <w:t>правни</w:t>
      </w:r>
      <w:r>
        <w:rPr>
          <w:spacing w:val="-5"/>
        </w:rPr>
        <w:t xml:space="preserve"> </w:t>
      </w:r>
      <w:r>
        <w:t>основ</w:t>
      </w:r>
      <w:r>
        <w:rPr>
          <w:spacing w:val="-8"/>
        </w:rPr>
        <w:t xml:space="preserve"> </w:t>
      </w:r>
      <w:r>
        <w:t>за</w:t>
      </w:r>
      <w:r>
        <w:rPr>
          <w:spacing w:val="-8"/>
        </w:rPr>
        <w:t xml:space="preserve"> </w:t>
      </w:r>
      <w:r>
        <w:t>доношење,</w:t>
      </w:r>
      <w:r>
        <w:rPr>
          <w:spacing w:val="-6"/>
        </w:rPr>
        <w:t xml:space="preserve"> </w:t>
      </w:r>
      <w:r>
        <w:t>назив</w:t>
      </w:r>
      <w:r>
        <w:rPr>
          <w:spacing w:val="-8"/>
        </w:rPr>
        <w:t xml:space="preserve"> </w:t>
      </w:r>
      <w:r>
        <w:t>органа</w:t>
      </w:r>
      <w:r>
        <w:rPr>
          <w:spacing w:val="-7"/>
        </w:rPr>
        <w:t xml:space="preserve"> </w:t>
      </w:r>
      <w:r>
        <w:t>и</w:t>
      </w:r>
      <w:r>
        <w:rPr>
          <w:spacing w:val="-6"/>
        </w:rPr>
        <w:t xml:space="preserve"> </w:t>
      </w:r>
      <w:r>
        <w:t>датум</w:t>
      </w:r>
      <w:r>
        <w:rPr>
          <w:spacing w:val="-3"/>
        </w:rPr>
        <w:t xml:space="preserve"> </w:t>
      </w:r>
      <w:r>
        <w:t xml:space="preserve">седнице на којој је донета, садржај одлуке, потпис председника органа и печат. </w:t>
      </w:r>
      <w:proofErr w:type="gramStart"/>
      <w:r>
        <w:t>Одлука може да садржи и образложење и правну</w:t>
      </w:r>
      <w:r>
        <w:rPr>
          <w:spacing w:val="-7"/>
        </w:rPr>
        <w:t xml:space="preserve"> </w:t>
      </w:r>
      <w:r>
        <w:t>поуку.</w:t>
      </w:r>
      <w:proofErr w:type="gramEnd"/>
    </w:p>
    <w:p w:rsidR="00AA095B" w:rsidRDefault="00AA095B">
      <w:pPr>
        <w:pStyle w:val="BodyText"/>
      </w:pPr>
    </w:p>
    <w:p w:rsidR="00AA095B" w:rsidRPr="005F7556" w:rsidRDefault="005F7556" w:rsidP="005F7556">
      <w:pPr>
        <w:pStyle w:val="BodyText"/>
        <w:ind w:left="1705" w:right="1706"/>
        <w:jc w:val="center"/>
      </w:pPr>
      <w:proofErr w:type="gramStart"/>
      <w:r>
        <w:t>Члан 44.</w:t>
      </w:r>
      <w:proofErr w:type="gramEnd"/>
    </w:p>
    <w:p w:rsidR="00AA095B" w:rsidRDefault="005F7556">
      <w:pPr>
        <w:pStyle w:val="BodyText"/>
        <w:spacing w:before="1"/>
        <w:ind w:left="116" w:right="118" w:firstLine="707"/>
        <w:jc w:val="both"/>
      </w:pPr>
      <w:r>
        <w:t>Поједина акта (сазиви за седнице органа, службене белешке, закључци, обавештења и сл.) у садржају заводног штамбиља могу имати упис службено ("СЛ</w:t>
      </w:r>
      <w:proofErr w:type="gramStart"/>
      <w:r>
        <w:t>" )</w:t>
      </w:r>
      <w:proofErr w:type="gramEnd"/>
      <w:r>
        <w:t xml:space="preserve"> и датум</w:t>
      </w:r>
      <w:r>
        <w:rPr>
          <w:spacing w:val="-7"/>
        </w:rPr>
        <w:t xml:space="preserve"> </w:t>
      </w:r>
      <w:r>
        <w:t>израде,</w:t>
      </w:r>
      <w:r>
        <w:rPr>
          <w:spacing w:val="-9"/>
        </w:rPr>
        <w:t xml:space="preserve"> </w:t>
      </w:r>
      <w:r>
        <w:t>а</w:t>
      </w:r>
      <w:r>
        <w:rPr>
          <w:spacing w:val="-10"/>
        </w:rPr>
        <w:t xml:space="preserve"> </w:t>
      </w:r>
      <w:r>
        <w:t>поједини</w:t>
      </w:r>
      <w:r>
        <w:rPr>
          <w:spacing w:val="-8"/>
        </w:rPr>
        <w:t xml:space="preserve"> </w:t>
      </w:r>
      <w:r>
        <w:t>од</w:t>
      </w:r>
      <w:r>
        <w:rPr>
          <w:spacing w:val="-7"/>
        </w:rPr>
        <w:t xml:space="preserve"> </w:t>
      </w:r>
      <w:r>
        <w:t>ових</w:t>
      </w:r>
      <w:r>
        <w:rPr>
          <w:spacing w:val="-7"/>
        </w:rPr>
        <w:t xml:space="preserve"> </w:t>
      </w:r>
      <w:r>
        <w:t>аката</w:t>
      </w:r>
      <w:r>
        <w:rPr>
          <w:spacing w:val="-9"/>
        </w:rPr>
        <w:t xml:space="preserve"> </w:t>
      </w:r>
      <w:r>
        <w:t>који</w:t>
      </w:r>
      <w:r>
        <w:rPr>
          <w:spacing w:val="-7"/>
        </w:rPr>
        <w:t xml:space="preserve"> </w:t>
      </w:r>
      <w:r>
        <w:t>су</w:t>
      </w:r>
      <w:r>
        <w:rPr>
          <w:spacing w:val="-10"/>
        </w:rPr>
        <w:t xml:space="preserve"> </w:t>
      </w:r>
      <w:r>
        <w:t>мањег</w:t>
      </w:r>
      <w:r>
        <w:rPr>
          <w:spacing w:val="-7"/>
        </w:rPr>
        <w:t xml:space="preserve"> </w:t>
      </w:r>
      <w:r>
        <w:t>значаја,</w:t>
      </w:r>
      <w:r>
        <w:rPr>
          <w:spacing w:val="-9"/>
        </w:rPr>
        <w:t xml:space="preserve"> </w:t>
      </w:r>
      <w:r>
        <w:t>не</w:t>
      </w:r>
      <w:r>
        <w:rPr>
          <w:spacing w:val="-7"/>
        </w:rPr>
        <w:t xml:space="preserve"> </w:t>
      </w:r>
      <w:r>
        <w:t>морају</w:t>
      </w:r>
      <w:r>
        <w:rPr>
          <w:spacing w:val="-10"/>
        </w:rPr>
        <w:t xml:space="preserve"> </w:t>
      </w:r>
      <w:r>
        <w:t>да</w:t>
      </w:r>
      <w:r>
        <w:rPr>
          <w:spacing w:val="-10"/>
        </w:rPr>
        <w:t xml:space="preserve"> </w:t>
      </w:r>
      <w:r>
        <w:t>буду</w:t>
      </w:r>
      <w:r>
        <w:rPr>
          <w:spacing w:val="-13"/>
        </w:rPr>
        <w:t xml:space="preserve"> </w:t>
      </w:r>
      <w:r>
        <w:t>заведени већ само потписани и оверени печатом</w:t>
      </w:r>
      <w:r>
        <w:rPr>
          <w:spacing w:val="-4"/>
        </w:rPr>
        <w:t xml:space="preserve"> </w:t>
      </w:r>
      <w:r>
        <w:t>Школе.</w:t>
      </w:r>
    </w:p>
    <w:p w:rsidR="00AA095B" w:rsidRDefault="00AA095B">
      <w:pPr>
        <w:jc w:val="both"/>
      </w:pPr>
    </w:p>
    <w:p w:rsidR="005F7556" w:rsidRDefault="005F7556" w:rsidP="005F7556">
      <w:pPr>
        <w:pStyle w:val="Heading1"/>
        <w:spacing w:before="75"/>
        <w:ind w:left="2505"/>
      </w:pPr>
      <w:r>
        <w:t xml:space="preserve">VI </w:t>
      </w:r>
      <w:r w:rsidR="002B1E3E">
        <w:t xml:space="preserve">  </w:t>
      </w:r>
      <w:r>
        <w:t>ДОСТАВЉАЊЕ АКТА У РАД</w:t>
      </w:r>
    </w:p>
    <w:p w:rsidR="005F7556" w:rsidRDefault="005F7556" w:rsidP="005F7556">
      <w:pPr>
        <w:pStyle w:val="BodyText"/>
        <w:spacing w:before="8"/>
        <w:rPr>
          <w:b/>
          <w:sz w:val="27"/>
        </w:rPr>
      </w:pPr>
    </w:p>
    <w:p w:rsidR="005F7556" w:rsidRDefault="005F7556" w:rsidP="005F7556">
      <w:pPr>
        <w:pStyle w:val="BodyText"/>
        <w:ind w:left="1705" w:right="1706"/>
        <w:jc w:val="center"/>
      </w:pPr>
      <w:proofErr w:type="gramStart"/>
      <w:r>
        <w:t>Члан 45.</w:t>
      </w:r>
      <w:proofErr w:type="gramEnd"/>
    </w:p>
    <w:p w:rsidR="005F7556" w:rsidRDefault="005F7556" w:rsidP="005F7556">
      <w:pPr>
        <w:pStyle w:val="BodyText"/>
      </w:pPr>
    </w:p>
    <w:p w:rsidR="005F7556" w:rsidRDefault="005F7556" w:rsidP="005F7556">
      <w:pPr>
        <w:pStyle w:val="BodyText"/>
        <w:ind w:left="116" w:firstLine="707"/>
      </w:pPr>
      <w:proofErr w:type="gramStart"/>
      <w:r>
        <w:t>Сва примљена акта после евидентирања достављају се у рад надлежном запосленом.</w:t>
      </w:r>
      <w:proofErr w:type="gramEnd"/>
    </w:p>
    <w:p w:rsidR="005F7556" w:rsidRDefault="005F7556" w:rsidP="005F7556">
      <w:pPr>
        <w:pStyle w:val="BodyText"/>
        <w:ind w:left="116"/>
      </w:pPr>
      <w:proofErr w:type="gramStart"/>
      <w:r>
        <w:t>Достављање се обавља истог дана када је акт евидентиран, а хитна пошта и телеграми одмах по пријему.</w:t>
      </w:r>
      <w:proofErr w:type="gramEnd"/>
    </w:p>
    <w:p w:rsidR="005F7556" w:rsidRDefault="005F7556" w:rsidP="005F7556">
      <w:pPr>
        <w:pStyle w:val="BodyText"/>
      </w:pPr>
    </w:p>
    <w:p w:rsidR="005F7556" w:rsidRPr="005F7556" w:rsidRDefault="005F7556" w:rsidP="005F7556">
      <w:pPr>
        <w:pStyle w:val="BodyText"/>
        <w:ind w:left="1705" w:right="1706"/>
        <w:jc w:val="center"/>
      </w:pPr>
      <w:proofErr w:type="gramStart"/>
      <w:r>
        <w:t>Члан 46.</w:t>
      </w:r>
      <w:proofErr w:type="gramEnd"/>
    </w:p>
    <w:p w:rsidR="005F7556" w:rsidRDefault="005F7556" w:rsidP="005F7556">
      <w:pPr>
        <w:pStyle w:val="BodyText"/>
        <w:ind w:left="116" w:firstLine="707"/>
      </w:pPr>
      <w:proofErr w:type="gramStart"/>
      <w:r>
        <w:t>Достављање аката се врши путем интерне доставне књиге, односно непосредном предајом без интерне доставне књиге.</w:t>
      </w:r>
      <w:proofErr w:type="gramEnd"/>
    </w:p>
    <w:p w:rsidR="005F7556" w:rsidRDefault="005F7556" w:rsidP="005F7556">
      <w:pPr>
        <w:pStyle w:val="BodyText"/>
        <w:ind w:left="824" w:right="30"/>
      </w:pPr>
      <w:proofErr w:type="gramStart"/>
      <w:r>
        <w:t>Интерна доставна књига води се на прописаном образцу, повезана је и укоричена.</w:t>
      </w:r>
      <w:proofErr w:type="gramEnd"/>
      <w:r>
        <w:t xml:space="preserve"> У деловоднику се у одговарајућој рубрици уписује којој је надлежној служби,</w:t>
      </w:r>
    </w:p>
    <w:p w:rsidR="005F7556" w:rsidRDefault="005F7556" w:rsidP="005F7556">
      <w:pPr>
        <w:pStyle w:val="BodyText"/>
        <w:spacing w:before="1"/>
        <w:ind w:left="116"/>
      </w:pPr>
      <w:proofErr w:type="gramStart"/>
      <w:r>
        <w:t>односно</w:t>
      </w:r>
      <w:proofErr w:type="gramEnd"/>
      <w:r>
        <w:t xml:space="preserve"> надлежном запосленом прослеђен заведени акт.</w:t>
      </w:r>
    </w:p>
    <w:p w:rsidR="005F7556" w:rsidRDefault="005F7556" w:rsidP="005F7556">
      <w:pPr>
        <w:pStyle w:val="BodyText"/>
      </w:pPr>
    </w:p>
    <w:p w:rsidR="005F7556" w:rsidRPr="005F7556" w:rsidRDefault="005F7556">
      <w:pPr>
        <w:jc w:val="both"/>
        <w:sectPr w:rsidR="005F7556" w:rsidRPr="005F7556">
          <w:pgSz w:w="11910" w:h="16840"/>
          <w:pgMar w:top="1320" w:right="1300" w:bottom="280" w:left="1300" w:header="720" w:footer="720" w:gutter="0"/>
          <w:cols w:space="720"/>
        </w:sectPr>
      </w:pPr>
    </w:p>
    <w:p w:rsidR="00AA095B" w:rsidRDefault="005F7556">
      <w:pPr>
        <w:pStyle w:val="BodyText"/>
        <w:ind w:left="1705" w:right="998"/>
        <w:jc w:val="center"/>
      </w:pPr>
      <w:proofErr w:type="gramStart"/>
      <w:r>
        <w:lastRenderedPageBreak/>
        <w:t>Члан 47.</w:t>
      </w:r>
      <w:proofErr w:type="gramEnd"/>
    </w:p>
    <w:p w:rsidR="00AA095B" w:rsidRDefault="005F7556">
      <w:pPr>
        <w:pStyle w:val="BodyText"/>
        <w:spacing w:before="180"/>
        <w:ind w:left="116" w:firstLine="707"/>
      </w:pPr>
      <w:proofErr w:type="gramStart"/>
      <w:r>
        <w:t>Интерну доставну књигу води и акта доставља у рад надлежној служби или надлежном запосленом референт.</w:t>
      </w:r>
      <w:proofErr w:type="gramEnd"/>
      <w:r>
        <w:t xml:space="preserve"> </w:t>
      </w:r>
      <w:proofErr w:type="gramStart"/>
      <w:r>
        <w:t>Пријем акта потврђује надлежни запослени потписом.</w:t>
      </w:r>
      <w:proofErr w:type="gramEnd"/>
    </w:p>
    <w:p w:rsidR="00AA095B" w:rsidRDefault="005F7556">
      <w:pPr>
        <w:pStyle w:val="BodyText"/>
        <w:ind w:left="824"/>
      </w:pPr>
      <w:proofErr w:type="gramStart"/>
      <w:r>
        <w:t>Потпис се мора читко ставити да би се могао утврдити ко је и када акт примио.</w:t>
      </w:r>
      <w:proofErr w:type="gramEnd"/>
    </w:p>
    <w:p w:rsidR="00AA095B" w:rsidRDefault="00AA095B">
      <w:pPr>
        <w:pStyle w:val="BodyText"/>
      </w:pPr>
    </w:p>
    <w:p w:rsidR="00AA095B" w:rsidRDefault="005F7556">
      <w:pPr>
        <w:pStyle w:val="BodyText"/>
        <w:ind w:left="1705" w:right="1706"/>
        <w:jc w:val="center"/>
      </w:pPr>
      <w:proofErr w:type="gramStart"/>
      <w:r>
        <w:t>Члан 48.</w:t>
      </w:r>
      <w:proofErr w:type="gramEnd"/>
    </w:p>
    <w:p w:rsidR="00AA095B" w:rsidRDefault="00AA095B">
      <w:pPr>
        <w:pStyle w:val="BodyText"/>
      </w:pPr>
    </w:p>
    <w:p w:rsidR="00AA095B" w:rsidRDefault="005F7556">
      <w:pPr>
        <w:pStyle w:val="BodyText"/>
        <w:ind w:left="116"/>
      </w:pPr>
      <w:proofErr w:type="gramStart"/>
      <w:r>
        <w:t>По пријему акта потребно је извршити проверу његове исправности, потпуности и броја прилога на које се у акту позива.</w:t>
      </w:r>
      <w:proofErr w:type="gramEnd"/>
    </w:p>
    <w:p w:rsidR="00AA095B" w:rsidRDefault="005F7556">
      <w:pPr>
        <w:pStyle w:val="BodyText"/>
        <w:ind w:left="116" w:firstLine="707"/>
      </w:pPr>
      <w:proofErr w:type="gramStart"/>
      <w:r>
        <w:t>Непотпуна или неисправна акта морају се предходно допунити, односно исправити, па тек тада узети у рад.</w:t>
      </w:r>
      <w:proofErr w:type="gramEnd"/>
    </w:p>
    <w:p w:rsidR="00AA095B" w:rsidRDefault="00AA095B">
      <w:pPr>
        <w:pStyle w:val="BodyText"/>
        <w:spacing w:before="6"/>
        <w:rPr>
          <w:sz w:val="23"/>
        </w:rPr>
      </w:pPr>
    </w:p>
    <w:p w:rsidR="00AA095B" w:rsidRDefault="005F7556">
      <w:pPr>
        <w:pStyle w:val="Heading1"/>
        <w:ind w:left="2857"/>
      </w:pPr>
      <w:r>
        <w:t>VII</w:t>
      </w:r>
      <w:r w:rsidR="002B1E3E">
        <w:t xml:space="preserve"> </w:t>
      </w:r>
      <w:r>
        <w:t xml:space="preserve"> </w:t>
      </w:r>
      <w:r w:rsidR="002B1E3E">
        <w:t xml:space="preserve"> </w:t>
      </w:r>
      <w:r>
        <w:t>ОТПРЕМАЊЕ ПОШТЕ</w:t>
      </w:r>
    </w:p>
    <w:p w:rsidR="00AA095B" w:rsidRDefault="00AA095B">
      <w:pPr>
        <w:pStyle w:val="BodyText"/>
        <w:spacing w:before="7"/>
        <w:rPr>
          <w:b/>
          <w:sz w:val="27"/>
        </w:rPr>
      </w:pPr>
    </w:p>
    <w:p w:rsidR="00AA095B" w:rsidRDefault="005F7556">
      <w:pPr>
        <w:pStyle w:val="BodyText"/>
        <w:ind w:left="1705" w:right="1706"/>
        <w:jc w:val="center"/>
      </w:pPr>
      <w:proofErr w:type="gramStart"/>
      <w:r>
        <w:t>Члан 49.</w:t>
      </w:r>
      <w:proofErr w:type="gramEnd"/>
    </w:p>
    <w:p w:rsidR="00AA095B" w:rsidRDefault="00AA095B">
      <w:pPr>
        <w:pStyle w:val="BodyText"/>
        <w:spacing w:before="2"/>
      </w:pPr>
    </w:p>
    <w:p w:rsidR="00AA095B" w:rsidRDefault="005F7556">
      <w:pPr>
        <w:pStyle w:val="BodyText"/>
        <w:spacing w:before="1" w:line="256" w:lineRule="auto"/>
        <w:ind w:left="116" w:firstLine="707"/>
      </w:pPr>
      <w:proofErr w:type="gramStart"/>
      <w:r>
        <w:t>Отпремање аката, поште обавља се преко поштанске службе, достављачем- куриром или непосредно.</w:t>
      </w:r>
      <w:proofErr w:type="gramEnd"/>
    </w:p>
    <w:p w:rsidR="00AA095B" w:rsidRDefault="005F7556">
      <w:pPr>
        <w:pStyle w:val="BodyText"/>
        <w:spacing w:before="163"/>
        <w:ind w:left="116" w:firstLine="707"/>
      </w:pPr>
      <w:proofErr w:type="gramStart"/>
      <w:r>
        <w:t>О начину отпремања аката, одлучује директор или секретар Школе, ако самим актом или прописом није одређен начин отпремања.</w:t>
      </w:r>
      <w:proofErr w:type="gramEnd"/>
    </w:p>
    <w:p w:rsidR="00AA095B" w:rsidRDefault="005F7556">
      <w:pPr>
        <w:pStyle w:val="BodyText"/>
        <w:ind w:left="116" w:right="56" w:firstLine="707"/>
      </w:pPr>
      <w:proofErr w:type="gramStart"/>
      <w:r>
        <w:t>Пре отпремања акта мора се извршити провера његове исправности и потпуности и отклонити евенутални недостаци.</w:t>
      </w:r>
      <w:proofErr w:type="gramEnd"/>
    </w:p>
    <w:p w:rsidR="00AA095B" w:rsidRDefault="00AA095B">
      <w:pPr>
        <w:pStyle w:val="BodyText"/>
      </w:pPr>
    </w:p>
    <w:p w:rsidR="00AA095B" w:rsidRDefault="005F7556">
      <w:pPr>
        <w:pStyle w:val="BodyText"/>
        <w:ind w:left="1705" w:right="1706"/>
        <w:jc w:val="center"/>
      </w:pPr>
      <w:proofErr w:type="gramStart"/>
      <w:r>
        <w:t>Члан 50.</w:t>
      </w:r>
      <w:proofErr w:type="gramEnd"/>
    </w:p>
    <w:p w:rsidR="00AA095B" w:rsidRDefault="00AA095B">
      <w:pPr>
        <w:pStyle w:val="BodyText"/>
      </w:pPr>
    </w:p>
    <w:p w:rsidR="00AA095B" w:rsidRDefault="005F7556">
      <w:pPr>
        <w:pStyle w:val="BodyText"/>
        <w:ind w:left="116" w:firstLine="707"/>
      </w:pPr>
      <w:proofErr w:type="gramStart"/>
      <w:r>
        <w:t>Отпремање поште се обавља истог дана када је акт спреман за отпремање, а изузетно наредног дана.</w:t>
      </w:r>
      <w:proofErr w:type="gramEnd"/>
    </w:p>
    <w:p w:rsidR="00AA095B" w:rsidRDefault="00AA095B"/>
    <w:p w:rsidR="005F7556" w:rsidRDefault="005F7556"/>
    <w:p w:rsidR="005F7556" w:rsidRPr="005F7556" w:rsidRDefault="005F7556" w:rsidP="005F7556">
      <w:pPr>
        <w:pStyle w:val="BodyText"/>
        <w:spacing w:before="69"/>
        <w:ind w:left="1705" w:right="1706"/>
        <w:jc w:val="center"/>
      </w:pPr>
      <w:proofErr w:type="gramStart"/>
      <w:r>
        <w:t>Члан 51.</w:t>
      </w:r>
      <w:proofErr w:type="gramEnd"/>
    </w:p>
    <w:p w:rsidR="005F7556" w:rsidRDefault="005F7556" w:rsidP="005F7556">
      <w:pPr>
        <w:pStyle w:val="BodyText"/>
        <w:spacing w:before="1"/>
        <w:ind w:left="116" w:firstLine="707"/>
      </w:pPr>
      <w:proofErr w:type="gramStart"/>
      <w:r>
        <w:t>Отпремање поште преко поштанске службе обавља се путем обичне или препоручене поште, са или без повратнице и слањем обавештења или телеграма.</w:t>
      </w:r>
      <w:proofErr w:type="gramEnd"/>
    </w:p>
    <w:p w:rsidR="005F7556" w:rsidRDefault="005F7556" w:rsidP="005F7556">
      <w:pPr>
        <w:pStyle w:val="BodyText"/>
        <w:ind w:left="116" w:right="116" w:firstLine="707"/>
        <w:jc w:val="both"/>
      </w:pPr>
      <w:proofErr w:type="gramStart"/>
      <w:r>
        <w:t>Поверљива и строго поверљива пошта, разна документа, акта којима се утврђују права</w:t>
      </w:r>
      <w:r>
        <w:rPr>
          <w:spacing w:val="-11"/>
        </w:rPr>
        <w:t xml:space="preserve"> </w:t>
      </w:r>
      <w:r>
        <w:t>или</w:t>
      </w:r>
      <w:r>
        <w:rPr>
          <w:spacing w:val="-7"/>
        </w:rPr>
        <w:t xml:space="preserve"> </w:t>
      </w:r>
      <w:r>
        <w:t>обавезе</w:t>
      </w:r>
      <w:r>
        <w:rPr>
          <w:spacing w:val="-10"/>
        </w:rPr>
        <w:t xml:space="preserve"> </w:t>
      </w:r>
      <w:r>
        <w:t>запосленог</w:t>
      </w:r>
      <w:r>
        <w:rPr>
          <w:spacing w:val="-10"/>
        </w:rPr>
        <w:t xml:space="preserve"> </w:t>
      </w:r>
      <w:r>
        <w:t>или</w:t>
      </w:r>
      <w:r>
        <w:rPr>
          <w:spacing w:val="-7"/>
        </w:rPr>
        <w:t xml:space="preserve"> </w:t>
      </w:r>
      <w:r>
        <w:t>других</w:t>
      </w:r>
      <w:r>
        <w:rPr>
          <w:spacing w:val="-7"/>
        </w:rPr>
        <w:t xml:space="preserve"> </w:t>
      </w:r>
      <w:r>
        <w:t>лица,</w:t>
      </w:r>
      <w:r>
        <w:rPr>
          <w:spacing w:val="-12"/>
        </w:rPr>
        <w:t xml:space="preserve"> </w:t>
      </w:r>
      <w:r>
        <w:t>а</w:t>
      </w:r>
      <w:r>
        <w:rPr>
          <w:spacing w:val="-10"/>
        </w:rPr>
        <w:t xml:space="preserve"> </w:t>
      </w:r>
      <w:r>
        <w:t>која</w:t>
      </w:r>
      <w:r>
        <w:rPr>
          <w:spacing w:val="-9"/>
        </w:rPr>
        <w:t xml:space="preserve"> </w:t>
      </w:r>
      <w:r>
        <w:t>се</w:t>
      </w:r>
      <w:r>
        <w:rPr>
          <w:spacing w:val="-8"/>
        </w:rPr>
        <w:t xml:space="preserve"> </w:t>
      </w:r>
      <w:r>
        <w:t>нису</w:t>
      </w:r>
      <w:r>
        <w:rPr>
          <w:spacing w:val="-11"/>
        </w:rPr>
        <w:t xml:space="preserve"> </w:t>
      </w:r>
      <w:r>
        <w:t>могла</w:t>
      </w:r>
      <w:r>
        <w:rPr>
          <w:spacing w:val="-5"/>
        </w:rPr>
        <w:t xml:space="preserve"> </w:t>
      </w:r>
      <w:r>
        <w:t>уручити</w:t>
      </w:r>
      <w:r>
        <w:rPr>
          <w:spacing w:val="-8"/>
        </w:rPr>
        <w:t xml:space="preserve"> </w:t>
      </w:r>
      <w:r>
        <w:t>непосредно, шаљу се препорученом пошиљком, односно са</w:t>
      </w:r>
      <w:r>
        <w:rPr>
          <w:spacing w:val="-6"/>
        </w:rPr>
        <w:t xml:space="preserve"> </w:t>
      </w:r>
      <w:r>
        <w:t>повратницом.</w:t>
      </w:r>
      <w:proofErr w:type="gramEnd"/>
    </w:p>
    <w:p w:rsidR="005F7556" w:rsidRDefault="005F7556" w:rsidP="005F7556">
      <w:pPr>
        <w:pStyle w:val="BodyText"/>
      </w:pPr>
    </w:p>
    <w:p w:rsidR="005F7556" w:rsidRPr="005F7556" w:rsidRDefault="005F7556" w:rsidP="005F7556">
      <w:pPr>
        <w:pStyle w:val="BodyText"/>
        <w:ind w:left="1705" w:right="1706"/>
        <w:jc w:val="center"/>
      </w:pPr>
      <w:proofErr w:type="gramStart"/>
      <w:r>
        <w:t>Члан 52.</w:t>
      </w:r>
      <w:proofErr w:type="gramEnd"/>
    </w:p>
    <w:p w:rsidR="005F7556" w:rsidRDefault="005F7556" w:rsidP="005F7556">
      <w:pPr>
        <w:pStyle w:val="BodyText"/>
        <w:ind w:left="116" w:firstLine="707"/>
      </w:pPr>
      <w:proofErr w:type="gramStart"/>
      <w:r>
        <w:t>Износ</w:t>
      </w:r>
      <w:r>
        <w:rPr>
          <w:spacing w:val="-13"/>
        </w:rPr>
        <w:t xml:space="preserve"> </w:t>
      </w:r>
      <w:r>
        <w:t>поштарине,</w:t>
      </w:r>
      <w:r>
        <w:rPr>
          <w:spacing w:val="-11"/>
        </w:rPr>
        <w:t xml:space="preserve"> </w:t>
      </w:r>
      <w:r>
        <w:t>као</w:t>
      </w:r>
      <w:r>
        <w:rPr>
          <w:spacing w:val="-12"/>
        </w:rPr>
        <w:t xml:space="preserve"> </w:t>
      </w:r>
      <w:r>
        <w:t>и</w:t>
      </w:r>
      <w:r>
        <w:rPr>
          <w:spacing w:val="-12"/>
        </w:rPr>
        <w:t xml:space="preserve"> </w:t>
      </w:r>
      <w:r>
        <w:t>евидентирање</w:t>
      </w:r>
      <w:r>
        <w:rPr>
          <w:spacing w:val="-12"/>
        </w:rPr>
        <w:t xml:space="preserve"> </w:t>
      </w:r>
      <w:r>
        <w:t>отпремљене</w:t>
      </w:r>
      <w:r>
        <w:rPr>
          <w:spacing w:val="-13"/>
        </w:rPr>
        <w:t xml:space="preserve"> </w:t>
      </w:r>
      <w:r>
        <w:t>поште,</w:t>
      </w:r>
      <w:r>
        <w:rPr>
          <w:spacing w:val="-11"/>
        </w:rPr>
        <w:t xml:space="preserve"> </w:t>
      </w:r>
      <w:r>
        <w:t>обавља</w:t>
      </w:r>
      <w:r>
        <w:rPr>
          <w:spacing w:val="-11"/>
        </w:rPr>
        <w:t xml:space="preserve"> </w:t>
      </w:r>
      <w:r>
        <w:t>се</w:t>
      </w:r>
      <w:r>
        <w:rPr>
          <w:spacing w:val="-10"/>
        </w:rPr>
        <w:t xml:space="preserve"> </w:t>
      </w:r>
      <w:r>
        <w:t>преко</w:t>
      </w:r>
      <w:r>
        <w:rPr>
          <w:spacing w:val="-12"/>
        </w:rPr>
        <w:t xml:space="preserve"> </w:t>
      </w:r>
      <w:r>
        <w:t>књиге експедовања</w:t>
      </w:r>
      <w:r>
        <w:rPr>
          <w:spacing w:val="-2"/>
        </w:rPr>
        <w:t xml:space="preserve"> </w:t>
      </w:r>
      <w:r>
        <w:t>поште.</w:t>
      </w:r>
      <w:proofErr w:type="gramEnd"/>
    </w:p>
    <w:p w:rsidR="005F7556" w:rsidRDefault="005F7556" w:rsidP="005F7556">
      <w:pPr>
        <w:pStyle w:val="BodyText"/>
        <w:ind w:left="116" w:right="162" w:firstLine="707"/>
      </w:pPr>
      <w:proofErr w:type="gramStart"/>
      <w:r>
        <w:t>У књигу експедовања поште уписују се пошиљке које се отпремају истог дана и за сваку се уписује износ поштарине.</w:t>
      </w:r>
      <w:proofErr w:type="gramEnd"/>
    </w:p>
    <w:p w:rsidR="005F7556" w:rsidRDefault="005F7556" w:rsidP="005F7556">
      <w:pPr>
        <w:pStyle w:val="BodyText"/>
        <w:ind w:left="116"/>
      </w:pPr>
      <w:proofErr w:type="gramStart"/>
      <w:r>
        <w:t>Након отпремања врши се сабирање утрошених износа поштарине за тај дан, што потврђује курир својим потписом у књизи експедовања поште.</w:t>
      </w:r>
      <w:proofErr w:type="gramEnd"/>
    </w:p>
    <w:p w:rsidR="005F7556" w:rsidRDefault="005F7556" w:rsidP="005F7556">
      <w:pPr>
        <w:pStyle w:val="BodyText"/>
        <w:spacing w:before="1"/>
        <w:ind w:left="116" w:firstLine="707"/>
      </w:pPr>
      <w:proofErr w:type="gramStart"/>
      <w:r>
        <w:t>Износ</w:t>
      </w:r>
      <w:r>
        <w:rPr>
          <w:spacing w:val="-11"/>
        </w:rPr>
        <w:t xml:space="preserve"> </w:t>
      </w:r>
      <w:r>
        <w:t>поштарине</w:t>
      </w:r>
      <w:r>
        <w:rPr>
          <w:spacing w:val="-11"/>
        </w:rPr>
        <w:t xml:space="preserve"> </w:t>
      </w:r>
      <w:r>
        <w:t>за</w:t>
      </w:r>
      <w:r>
        <w:rPr>
          <w:spacing w:val="-10"/>
        </w:rPr>
        <w:t xml:space="preserve"> </w:t>
      </w:r>
      <w:r>
        <w:t>сваки</w:t>
      </w:r>
      <w:r>
        <w:rPr>
          <w:spacing w:val="-9"/>
        </w:rPr>
        <w:t xml:space="preserve"> </w:t>
      </w:r>
      <w:r>
        <w:t>дан</w:t>
      </w:r>
      <w:r>
        <w:rPr>
          <w:spacing w:val="-9"/>
        </w:rPr>
        <w:t xml:space="preserve"> </w:t>
      </w:r>
      <w:r>
        <w:t>уписује</w:t>
      </w:r>
      <w:r>
        <w:rPr>
          <w:spacing w:val="-9"/>
        </w:rPr>
        <w:t xml:space="preserve"> </w:t>
      </w:r>
      <w:r>
        <w:t>се</w:t>
      </w:r>
      <w:r>
        <w:rPr>
          <w:spacing w:val="-8"/>
        </w:rPr>
        <w:t xml:space="preserve"> </w:t>
      </w:r>
      <w:r>
        <w:t>у</w:t>
      </w:r>
      <w:r>
        <w:rPr>
          <w:spacing w:val="-13"/>
        </w:rPr>
        <w:t xml:space="preserve"> </w:t>
      </w:r>
      <w:r>
        <w:t>контролник</w:t>
      </w:r>
      <w:r>
        <w:rPr>
          <w:spacing w:val="-11"/>
        </w:rPr>
        <w:t xml:space="preserve"> </w:t>
      </w:r>
      <w:r>
        <w:t>поштарине</w:t>
      </w:r>
      <w:r>
        <w:rPr>
          <w:spacing w:val="-10"/>
        </w:rPr>
        <w:t xml:space="preserve"> </w:t>
      </w:r>
      <w:r>
        <w:t>који</w:t>
      </w:r>
      <w:r>
        <w:rPr>
          <w:spacing w:val="-11"/>
        </w:rPr>
        <w:t xml:space="preserve"> </w:t>
      </w:r>
      <w:r>
        <w:t>се</w:t>
      </w:r>
      <w:r>
        <w:rPr>
          <w:spacing w:val="-11"/>
        </w:rPr>
        <w:t xml:space="preserve"> </w:t>
      </w:r>
      <w:r>
        <w:t>води</w:t>
      </w:r>
      <w:r>
        <w:rPr>
          <w:spacing w:val="-8"/>
        </w:rPr>
        <w:t xml:space="preserve"> </w:t>
      </w:r>
      <w:r>
        <w:t>на прописаном образцу и служи као евиденција утрошене</w:t>
      </w:r>
      <w:r>
        <w:rPr>
          <w:spacing w:val="-9"/>
        </w:rPr>
        <w:t xml:space="preserve"> </w:t>
      </w:r>
      <w:r>
        <w:t>поштарине.</w:t>
      </w:r>
      <w:proofErr w:type="gramEnd"/>
    </w:p>
    <w:p w:rsidR="005F7556" w:rsidRDefault="005F7556" w:rsidP="005F7556">
      <w:pPr>
        <w:pStyle w:val="BodyText"/>
        <w:spacing w:before="10"/>
        <w:rPr>
          <w:sz w:val="22"/>
        </w:rPr>
      </w:pPr>
    </w:p>
    <w:p w:rsidR="005F7556" w:rsidRPr="005F7556" w:rsidRDefault="005F7556">
      <w:pPr>
        <w:sectPr w:rsidR="005F7556" w:rsidRPr="005F7556">
          <w:pgSz w:w="11910" w:h="16840"/>
          <w:pgMar w:top="1320" w:right="1300" w:bottom="280" w:left="1300" w:header="720" w:footer="720" w:gutter="0"/>
          <w:cols w:space="720"/>
        </w:sectPr>
      </w:pPr>
    </w:p>
    <w:p w:rsidR="00AA095B" w:rsidRDefault="005F7556">
      <w:pPr>
        <w:pStyle w:val="BodyText"/>
        <w:spacing w:before="1"/>
        <w:ind w:left="1705" w:right="1706"/>
        <w:jc w:val="center"/>
      </w:pPr>
      <w:proofErr w:type="gramStart"/>
      <w:r>
        <w:lastRenderedPageBreak/>
        <w:t>Члан 53.</w:t>
      </w:r>
      <w:proofErr w:type="gramEnd"/>
    </w:p>
    <w:p w:rsidR="00AA095B" w:rsidRDefault="00AA095B">
      <w:pPr>
        <w:pStyle w:val="BodyText"/>
      </w:pPr>
    </w:p>
    <w:p w:rsidR="00AA095B" w:rsidRDefault="005F7556">
      <w:pPr>
        <w:pStyle w:val="BodyText"/>
        <w:ind w:left="116" w:right="175" w:firstLine="707"/>
      </w:pPr>
      <w:proofErr w:type="gramStart"/>
      <w:r>
        <w:t>У случају да лице коме акт није могао бити уручен непосредно а ни отпремањем путем препоручене пошиљке, односно са повратницом, уручење овог акта обавља се у даљем поступку на основу општих одредаба Закона о општем управном поступку.</w:t>
      </w:r>
      <w:proofErr w:type="gramEnd"/>
    </w:p>
    <w:p w:rsidR="00AA095B" w:rsidRDefault="00AA095B">
      <w:pPr>
        <w:pStyle w:val="BodyText"/>
      </w:pPr>
    </w:p>
    <w:p w:rsidR="00AA095B" w:rsidRDefault="005F7556">
      <w:pPr>
        <w:pStyle w:val="BodyText"/>
        <w:ind w:left="1705" w:right="1706"/>
        <w:jc w:val="center"/>
      </w:pPr>
      <w:proofErr w:type="gramStart"/>
      <w:r>
        <w:t>Члан 54.</w:t>
      </w:r>
      <w:proofErr w:type="gramEnd"/>
    </w:p>
    <w:p w:rsidR="00AA095B" w:rsidRDefault="00AA095B">
      <w:pPr>
        <w:pStyle w:val="BodyText"/>
      </w:pPr>
    </w:p>
    <w:p w:rsidR="00AA095B" w:rsidRDefault="005F7556">
      <w:pPr>
        <w:pStyle w:val="BodyText"/>
        <w:ind w:left="116" w:right="444" w:firstLine="707"/>
      </w:pPr>
      <w:proofErr w:type="gramStart"/>
      <w:r>
        <w:t>Пошта која се доставља организацијама, органима или лицима може се достављати и преко достављача-курира путем доставне књиге или пропратног акта.</w:t>
      </w:r>
      <w:proofErr w:type="gramEnd"/>
    </w:p>
    <w:p w:rsidR="00AA095B" w:rsidRDefault="005F7556">
      <w:pPr>
        <w:pStyle w:val="BodyText"/>
        <w:ind w:left="116" w:firstLine="707"/>
      </w:pPr>
      <w:proofErr w:type="gramStart"/>
      <w:r>
        <w:t>Доставна књига служи као евиденција о извршеној отпреми и предаји поште.</w:t>
      </w:r>
      <w:proofErr w:type="gramEnd"/>
      <w:r>
        <w:t xml:space="preserve"> </w:t>
      </w:r>
      <w:proofErr w:type="gramStart"/>
      <w:r>
        <w:t>Потпис и датум пријема на пропратном акту служи као доказ о извршеној предаји акта.</w:t>
      </w:r>
      <w:proofErr w:type="gramEnd"/>
    </w:p>
    <w:p w:rsidR="00AA095B" w:rsidRDefault="00AA095B">
      <w:pPr>
        <w:pStyle w:val="BodyText"/>
      </w:pPr>
    </w:p>
    <w:p w:rsidR="00AA095B" w:rsidRDefault="005F7556">
      <w:pPr>
        <w:pStyle w:val="BodyText"/>
        <w:ind w:left="1705" w:right="1706"/>
        <w:jc w:val="center"/>
      </w:pPr>
      <w:proofErr w:type="gramStart"/>
      <w:r>
        <w:t>Члан 55.</w:t>
      </w:r>
      <w:proofErr w:type="gramEnd"/>
    </w:p>
    <w:p w:rsidR="00AA095B" w:rsidRDefault="00AA095B">
      <w:pPr>
        <w:pStyle w:val="BodyText"/>
        <w:spacing w:before="2"/>
        <w:rPr>
          <w:sz w:val="16"/>
        </w:rPr>
      </w:pPr>
    </w:p>
    <w:p w:rsidR="00AA095B" w:rsidRDefault="00AA095B">
      <w:pPr>
        <w:rPr>
          <w:sz w:val="16"/>
        </w:rPr>
        <w:sectPr w:rsidR="00AA095B">
          <w:pgSz w:w="11910" w:h="16840"/>
          <w:pgMar w:top="1320" w:right="1300" w:bottom="280" w:left="1300" w:header="720" w:footer="720" w:gutter="0"/>
          <w:cols w:space="720"/>
        </w:sectPr>
      </w:pPr>
    </w:p>
    <w:p w:rsidR="00AA095B" w:rsidRDefault="00AA095B">
      <w:pPr>
        <w:pStyle w:val="BodyText"/>
        <w:spacing w:before="10"/>
        <w:rPr>
          <w:sz w:val="31"/>
        </w:rPr>
      </w:pPr>
    </w:p>
    <w:p w:rsidR="00AA095B" w:rsidRDefault="005F7556">
      <w:pPr>
        <w:pStyle w:val="BodyText"/>
        <w:ind w:left="116"/>
      </w:pPr>
      <w:proofErr w:type="gramStart"/>
      <w:r>
        <w:t>дата</w:t>
      </w:r>
      <w:proofErr w:type="gramEnd"/>
      <w:r>
        <w:t>.</w:t>
      </w:r>
    </w:p>
    <w:p w:rsidR="00AA095B" w:rsidRDefault="005F7556">
      <w:pPr>
        <w:pStyle w:val="BodyText"/>
        <w:spacing w:before="90"/>
        <w:ind w:left="116"/>
      </w:pPr>
      <w:r>
        <w:br w:type="column"/>
      </w:r>
      <w:r>
        <w:lastRenderedPageBreak/>
        <w:t>Достављач пошту уписану у доставну књигу предаје истог дана када му је</w:t>
      </w:r>
      <w:r>
        <w:rPr>
          <w:spacing w:val="-3"/>
        </w:rPr>
        <w:t xml:space="preserve"> </w:t>
      </w:r>
      <w:r>
        <w:t>пошта</w:t>
      </w:r>
    </w:p>
    <w:p w:rsidR="00AA095B" w:rsidRDefault="00AA095B">
      <w:pPr>
        <w:pStyle w:val="BodyText"/>
      </w:pPr>
    </w:p>
    <w:p w:rsidR="00AA095B" w:rsidRDefault="005F7556">
      <w:pPr>
        <w:pStyle w:val="BodyText"/>
        <w:ind w:left="116"/>
      </w:pPr>
      <w:r>
        <w:t>Поверљива</w:t>
      </w:r>
      <w:r>
        <w:rPr>
          <w:spacing w:val="-16"/>
        </w:rPr>
        <w:t xml:space="preserve"> </w:t>
      </w:r>
      <w:r>
        <w:t>и</w:t>
      </w:r>
      <w:r>
        <w:rPr>
          <w:spacing w:val="-13"/>
        </w:rPr>
        <w:t xml:space="preserve"> </w:t>
      </w:r>
      <w:r>
        <w:t>строго</w:t>
      </w:r>
      <w:r>
        <w:rPr>
          <w:spacing w:val="-14"/>
        </w:rPr>
        <w:t xml:space="preserve"> </w:t>
      </w:r>
      <w:r>
        <w:t>поверљива</w:t>
      </w:r>
      <w:r>
        <w:rPr>
          <w:spacing w:val="-15"/>
        </w:rPr>
        <w:t xml:space="preserve"> </w:t>
      </w:r>
      <w:r>
        <w:t>пошта</w:t>
      </w:r>
      <w:r>
        <w:rPr>
          <w:spacing w:val="-14"/>
        </w:rPr>
        <w:t xml:space="preserve"> </w:t>
      </w:r>
      <w:r>
        <w:t>мора</w:t>
      </w:r>
      <w:r>
        <w:rPr>
          <w:spacing w:val="-13"/>
        </w:rPr>
        <w:t xml:space="preserve"> </w:t>
      </w:r>
      <w:r>
        <w:t>се</w:t>
      </w:r>
      <w:r>
        <w:rPr>
          <w:spacing w:val="-12"/>
        </w:rPr>
        <w:t xml:space="preserve"> </w:t>
      </w:r>
      <w:r>
        <w:t>предати</w:t>
      </w:r>
      <w:r>
        <w:rPr>
          <w:spacing w:val="-10"/>
        </w:rPr>
        <w:t xml:space="preserve"> </w:t>
      </w:r>
      <w:r>
        <w:t>у</w:t>
      </w:r>
      <w:r>
        <w:rPr>
          <w:spacing w:val="-18"/>
        </w:rPr>
        <w:t xml:space="preserve"> </w:t>
      </w:r>
      <w:r>
        <w:t>одређено</w:t>
      </w:r>
      <w:r>
        <w:rPr>
          <w:spacing w:val="-13"/>
        </w:rPr>
        <w:t xml:space="preserve"> </w:t>
      </w:r>
      <w:r>
        <w:t>време</w:t>
      </w:r>
      <w:r>
        <w:rPr>
          <w:spacing w:val="-15"/>
        </w:rPr>
        <w:t xml:space="preserve"> </w:t>
      </w:r>
      <w:r>
        <w:t>и</w:t>
      </w:r>
      <w:r>
        <w:rPr>
          <w:spacing w:val="-13"/>
        </w:rPr>
        <w:t xml:space="preserve"> </w:t>
      </w:r>
      <w:r>
        <w:t>то</w:t>
      </w:r>
      <w:r>
        <w:rPr>
          <w:spacing w:val="-13"/>
        </w:rPr>
        <w:t xml:space="preserve"> </w:t>
      </w:r>
      <w:r>
        <w:t>само</w:t>
      </w:r>
    </w:p>
    <w:p w:rsidR="00AA095B" w:rsidRDefault="00AA095B">
      <w:pPr>
        <w:sectPr w:rsidR="00AA095B">
          <w:type w:val="continuous"/>
          <w:pgSz w:w="11910" w:h="16840"/>
          <w:pgMar w:top="1580" w:right="1300" w:bottom="280" w:left="1300" w:header="720" w:footer="720" w:gutter="0"/>
          <w:cols w:num="2" w:space="720" w:equalWidth="0">
            <w:col w:w="656" w:space="52"/>
            <w:col w:w="8602"/>
          </w:cols>
        </w:sectPr>
      </w:pPr>
    </w:p>
    <w:p w:rsidR="00AA095B" w:rsidRDefault="005F7556">
      <w:pPr>
        <w:ind w:left="116"/>
        <w:rPr>
          <w:sz w:val="23"/>
        </w:rPr>
      </w:pPr>
      <w:proofErr w:type="gramStart"/>
      <w:r>
        <w:rPr>
          <w:sz w:val="24"/>
        </w:rPr>
        <w:lastRenderedPageBreak/>
        <w:t>лицу</w:t>
      </w:r>
      <w:proofErr w:type="gramEnd"/>
      <w:r>
        <w:rPr>
          <w:sz w:val="24"/>
        </w:rPr>
        <w:t xml:space="preserve"> или органу коме је </w:t>
      </w:r>
      <w:r>
        <w:rPr>
          <w:sz w:val="23"/>
        </w:rPr>
        <w:t>Члан 56.</w:t>
      </w:r>
    </w:p>
    <w:p w:rsidR="00AA095B" w:rsidRDefault="005F7556">
      <w:pPr>
        <w:spacing w:before="3"/>
        <w:ind w:left="116" w:right="121" w:firstLine="707"/>
        <w:jc w:val="both"/>
        <w:rPr>
          <w:sz w:val="23"/>
        </w:rPr>
      </w:pPr>
      <w:proofErr w:type="gramStart"/>
      <w:r>
        <w:rPr>
          <w:sz w:val="23"/>
        </w:rPr>
        <w:t>Пошта која се доставља преко достављача другим организацијама и установама, предаје се у одређеним просторијама тих организација, односно установа, а пошта која се упућује лицу предаје се у стану или службеној просторији која је назначена на пошти.</w:t>
      </w:r>
      <w:proofErr w:type="gramEnd"/>
    </w:p>
    <w:p w:rsidR="00AA095B" w:rsidRDefault="005F7556">
      <w:pPr>
        <w:spacing w:before="1"/>
        <w:ind w:left="116" w:right="116" w:firstLine="707"/>
        <w:jc w:val="both"/>
        <w:rPr>
          <w:sz w:val="23"/>
        </w:rPr>
      </w:pPr>
      <w:proofErr w:type="gramStart"/>
      <w:r>
        <w:rPr>
          <w:sz w:val="23"/>
        </w:rPr>
        <w:t>Пошта се предаје уз потпис овлашћеног лица за пријем поште организације или установе, односно лица коме је упућена.</w:t>
      </w:r>
      <w:proofErr w:type="gramEnd"/>
    </w:p>
    <w:p w:rsidR="00AA095B" w:rsidRDefault="005F7556">
      <w:pPr>
        <w:ind w:left="116" w:right="121" w:firstLine="707"/>
        <w:jc w:val="both"/>
        <w:rPr>
          <w:sz w:val="23"/>
        </w:rPr>
      </w:pPr>
      <w:proofErr w:type="gramStart"/>
      <w:r>
        <w:rPr>
          <w:sz w:val="23"/>
        </w:rPr>
        <w:t>У случају да се не захтева лична предаја, пошта се може предати и одраслим члановима породице лица коме се акт упућује.</w:t>
      </w:r>
      <w:proofErr w:type="gramEnd"/>
    </w:p>
    <w:p w:rsidR="00AA095B" w:rsidRDefault="00AA095B">
      <w:pPr>
        <w:pStyle w:val="BodyText"/>
        <w:spacing w:before="9"/>
        <w:rPr>
          <w:sz w:val="22"/>
        </w:rPr>
      </w:pPr>
    </w:p>
    <w:p w:rsidR="00AA095B" w:rsidRDefault="005F7556">
      <w:pPr>
        <w:pStyle w:val="BodyText"/>
        <w:spacing w:before="1"/>
        <w:ind w:left="1705" w:right="1706"/>
        <w:jc w:val="center"/>
      </w:pPr>
      <w:proofErr w:type="gramStart"/>
      <w:r>
        <w:t>Члан 57.</w:t>
      </w:r>
      <w:proofErr w:type="gramEnd"/>
    </w:p>
    <w:p w:rsidR="00AA095B" w:rsidRDefault="00AA095B">
      <w:pPr>
        <w:pStyle w:val="BodyText"/>
        <w:spacing w:before="11"/>
        <w:rPr>
          <w:sz w:val="23"/>
        </w:rPr>
      </w:pPr>
    </w:p>
    <w:p w:rsidR="00AA095B" w:rsidRPr="005F7556" w:rsidRDefault="005F7556" w:rsidP="005F7556">
      <w:pPr>
        <w:pStyle w:val="BodyText"/>
        <w:ind w:left="116"/>
      </w:pPr>
      <w:r>
        <w:t>У случају да лице не жели да прими акт, достављач ће о томе обавестити секретара Школе и сачинити службену забелешку, која садржи податке о дану, часу и месту</w:t>
      </w:r>
    </w:p>
    <w:p w:rsidR="005F7556" w:rsidRDefault="005F7556" w:rsidP="005F7556">
      <w:pPr>
        <w:pStyle w:val="BodyText"/>
        <w:spacing w:before="69"/>
        <w:ind w:left="116"/>
      </w:pPr>
      <w:proofErr w:type="gramStart"/>
      <w:r>
        <w:t>покушаја</w:t>
      </w:r>
      <w:proofErr w:type="gramEnd"/>
      <w:r>
        <w:t xml:space="preserve"> предаје поште и остале околности које су довеле до немогућности предаје поште одређеном лицу.</w:t>
      </w:r>
    </w:p>
    <w:p w:rsidR="005F7556" w:rsidRPr="005F7556" w:rsidRDefault="005F7556" w:rsidP="005F7556">
      <w:pPr>
        <w:pStyle w:val="BodyText"/>
        <w:spacing w:before="1"/>
        <w:ind w:left="1705" w:right="1706"/>
        <w:jc w:val="center"/>
      </w:pPr>
      <w:proofErr w:type="gramStart"/>
      <w:r>
        <w:t>Члан 58.</w:t>
      </w:r>
      <w:proofErr w:type="gramEnd"/>
    </w:p>
    <w:p w:rsidR="005F7556" w:rsidRDefault="005F7556" w:rsidP="005F7556">
      <w:pPr>
        <w:pStyle w:val="BodyText"/>
        <w:ind w:left="116" w:right="121" w:firstLine="707"/>
        <w:jc w:val="both"/>
      </w:pPr>
      <w:proofErr w:type="gramStart"/>
      <w:r>
        <w:t>Пошта</w:t>
      </w:r>
      <w:r>
        <w:rPr>
          <w:spacing w:val="-8"/>
        </w:rPr>
        <w:t xml:space="preserve"> </w:t>
      </w:r>
      <w:r>
        <w:t>се</w:t>
      </w:r>
      <w:r>
        <w:rPr>
          <w:spacing w:val="-7"/>
        </w:rPr>
        <w:t xml:space="preserve"> </w:t>
      </w:r>
      <w:r>
        <w:t>предаје</w:t>
      </w:r>
      <w:r>
        <w:rPr>
          <w:spacing w:val="-8"/>
        </w:rPr>
        <w:t xml:space="preserve"> </w:t>
      </w:r>
      <w:r>
        <w:t>непосредно</w:t>
      </w:r>
      <w:r>
        <w:rPr>
          <w:spacing w:val="-6"/>
        </w:rPr>
        <w:t xml:space="preserve"> </w:t>
      </w:r>
      <w:r>
        <w:t>странци,</w:t>
      </w:r>
      <w:r>
        <w:rPr>
          <w:spacing w:val="-10"/>
        </w:rPr>
        <w:t xml:space="preserve"> </w:t>
      </w:r>
      <w:r>
        <w:t>тако</w:t>
      </w:r>
      <w:r>
        <w:rPr>
          <w:spacing w:val="-6"/>
        </w:rPr>
        <w:t xml:space="preserve"> </w:t>
      </w:r>
      <w:r>
        <w:t>што</w:t>
      </w:r>
      <w:r>
        <w:rPr>
          <w:spacing w:val="-7"/>
        </w:rPr>
        <w:t xml:space="preserve"> </w:t>
      </w:r>
      <w:r>
        <w:t>је</w:t>
      </w:r>
      <w:r>
        <w:rPr>
          <w:spacing w:val="-7"/>
        </w:rPr>
        <w:t xml:space="preserve"> </w:t>
      </w:r>
      <w:r>
        <w:t>она,</w:t>
      </w:r>
      <w:r>
        <w:rPr>
          <w:spacing w:val="-5"/>
        </w:rPr>
        <w:t xml:space="preserve"> </w:t>
      </w:r>
      <w:r>
        <w:rPr>
          <w:spacing w:val="-4"/>
        </w:rPr>
        <w:t>уз</w:t>
      </w:r>
      <w:r>
        <w:rPr>
          <w:spacing w:val="-5"/>
        </w:rPr>
        <w:t xml:space="preserve"> </w:t>
      </w:r>
      <w:r>
        <w:t>потпис</w:t>
      </w:r>
      <w:r>
        <w:rPr>
          <w:spacing w:val="-8"/>
        </w:rPr>
        <w:t xml:space="preserve"> </w:t>
      </w:r>
      <w:r>
        <w:t>и</w:t>
      </w:r>
      <w:r>
        <w:rPr>
          <w:spacing w:val="-5"/>
        </w:rPr>
        <w:t xml:space="preserve"> </w:t>
      </w:r>
      <w:r>
        <w:t>датум</w:t>
      </w:r>
      <w:r>
        <w:rPr>
          <w:spacing w:val="-6"/>
        </w:rPr>
        <w:t xml:space="preserve"> </w:t>
      </w:r>
      <w:r>
        <w:t>пријема на копији акта или у евиденцији, оверава и</w:t>
      </w:r>
      <w:r>
        <w:rPr>
          <w:spacing w:val="-12"/>
        </w:rPr>
        <w:t xml:space="preserve"> </w:t>
      </w:r>
      <w:r>
        <w:t>преузима.</w:t>
      </w:r>
      <w:proofErr w:type="gramEnd"/>
    </w:p>
    <w:p w:rsidR="005F7556" w:rsidRDefault="005F7556" w:rsidP="005F7556">
      <w:pPr>
        <w:pStyle w:val="BodyText"/>
        <w:ind w:left="116" w:right="117" w:firstLine="707"/>
        <w:jc w:val="both"/>
      </w:pPr>
      <w:proofErr w:type="gramStart"/>
      <w:r>
        <w:t>Ако се странка по упознавању са садржином акта или решења изјасни да не</w:t>
      </w:r>
      <w:r>
        <w:rPr>
          <w:spacing w:val="-32"/>
        </w:rPr>
        <w:t xml:space="preserve"> </w:t>
      </w:r>
      <w:r>
        <w:t>жели да прими тај акт, референт ће о тој околности сачинити службену забелешку и оверити је</w:t>
      </w:r>
      <w:r>
        <w:rPr>
          <w:spacing w:val="-8"/>
        </w:rPr>
        <w:t xml:space="preserve"> </w:t>
      </w:r>
      <w:r>
        <w:t>својим</w:t>
      </w:r>
      <w:r>
        <w:rPr>
          <w:spacing w:val="-8"/>
        </w:rPr>
        <w:t xml:space="preserve"> </w:t>
      </w:r>
      <w:r>
        <w:t>потписом.</w:t>
      </w:r>
      <w:proofErr w:type="gramEnd"/>
      <w:r>
        <w:rPr>
          <w:spacing w:val="-7"/>
        </w:rPr>
        <w:t xml:space="preserve"> </w:t>
      </w:r>
      <w:proofErr w:type="gramStart"/>
      <w:r>
        <w:t>Ову</w:t>
      </w:r>
      <w:r>
        <w:rPr>
          <w:spacing w:val="-12"/>
        </w:rPr>
        <w:t xml:space="preserve"> </w:t>
      </w:r>
      <w:r>
        <w:t>забелешку</w:t>
      </w:r>
      <w:r>
        <w:rPr>
          <w:spacing w:val="-12"/>
        </w:rPr>
        <w:t xml:space="preserve"> </w:t>
      </w:r>
      <w:r>
        <w:t>могу</w:t>
      </w:r>
      <w:r>
        <w:rPr>
          <w:spacing w:val="-13"/>
        </w:rPr>
        <w:t xml:space="preserve"> </w:t>
      </w:r>
      <w:r>
        <w:t>потписом</w:t>
      </w:r>
      <w:r>
        <w:rPr>
          <w:spacing w:val="-8"/>
        </w:rPr>
        <w:t xml:space="preserve"> </w:t>
      </w:r>
      <w:r>
        <w:t>оверити</w:t>
      </w:r>
      <w:r>
        <w:rPr>
          <w:spacing w:val="-8"/>
        </w:rPr>
        <w:t xml:space="preserve"> </w:t>
      </w:r>
      <w:r>
        <w:t>и</w:t>
      </w:r>
      <w:r>
        <w:rPr>
          <w:spacing w:val="-6"/>
        </w:rPr>
        <w:t xml:space="preserve"> </w:t>
      </w:r>
      <w:r>
        <w:t>други</w:t>
      </w:r>
      <w:r>
        <w:rPr>
          <w:spacing w:val="-6"/>
        </w:rPr>
        <w:t xml:space="preserve"> </w:t>
      </w:r>
      <w:r>
        <w:t>присутни</w:t>
      </w:r>
      <w:r>
        <w:rPr>
          <w:spacing w:val="-6"/>
        </w:rPr>
        <w:t xml:space="preserve"> </w:t>
      </w:r>
      <w:r>
        <w:t>запослени.</w:t>
      </w:r>
      <w:proofErr w:type="gramEnd"/>
      <w:r>
        <w:t xml:space="preserve"> </w:t>
      </w:r>
      <w:proofErr w:type="gramStart"/>
      <w:r>
        <w:t>У овом случају решење или акт сматра се</w:t>
      </w:r>
      <w:r>
        <w:rPr>
          <w:spacing w:val="-2"/>
        </w:rPr>
        <w:t xml:space="preserve"> </w:t>
      </w:r>
      <w:r>
        <w:t>урученим.</w:t>
      </w:r>
      <w:proofErr w:type="gramEnd"/>
    </w:p>
    <w:p w:rsidR="005F7556" w:rsidRDefault="005F7556" w:rsidP="005F7556">
      <w:pPr>
        <w:pStyle w:val="BodyText"/>
      </w:pPr>
    </w:p>
    <w:p w:rsidR="005F7556" w:rsidRPr="005F7556" w:rsidRDefault="005F7556" w:rsidP="005F7556">
      <w:pPr>
        <w:pStyle w:val="BodyText"/>
        <w:ind w:left="1705" w:right="1706"/>
        <w:jc w:val="center"/>
      </w:pPr>
      <w:proofErr w:type="gramStart"/>
      <w:r>
        <w:t>Члан 59.</w:t>
      </w:r>
      <w:proofErr w:type="gramEnd"/>
    </w:p>
    <w:p w:rsidR="005F7556" w:rsidRDefault="005F7556" w:rsidP="005F7556">
      <w:pPr>
        <w:pStyle w:val="BodyText"/>
        <w:ind w:left="116" w:right="119" w:firstLine="707"/>
        <w:jc w:val="both"/>
      </w:pPr>
      <w:r>
        <w:t>Уколико неки акт није могао бити уручен странци, родитељу или ученику на адреси која у евиденцији Школе постоји као адреса пребивалишта, односно боравишта јер се странка на тој адреси не налази а промену није пријавили евиденцији Школе, акт се уручује објављивањем на одговарајућој огласној табли Школе.</w:t>
      </w:r>
    </w:p>
    <w:p w:rsidR="005F7556" w:rsidRDefault="005F7556" w:rsidP="005F7556">
      <w:pPr>
        <w:pStyle w:val="BodyText"/>
        <w:spacing w:before="1"/>
        <w:ind w:left="824"/>
      </w:pPr>
      <w:proofErr w:type="gramStart"/>
      <w:r>
        <w:t>По протеку 8 дана од дана објављивања сматраће се да је достављање извршено.</w:t>
      </w:r>
      <w:proofErr w:type="gramEnd"/>
    </w:p>
    <w:p w:rsidR="005F7556" w:rsidRDefault="005F7556" w:rsidP="005F7556">
      <w:pPr>
        <w:pStyle w:val="BodyText"/>
        <w:spacing w:before="4"/>
      </w:pPr>
    </w:p>
    <w:p w:rsidR="005F7556" w:rsidRPr="005F7556" w:rsidRDefault="005F7556">
      <w:pPr>
        <w:sectPr w:rsidR="005F7556" w:rsidRPr="005F7556">
          <w:type w:val="continuous"/>
          <w:pgSz w:w="11910" w:h="16840"/>
          <w:pgMar w:top="1580" w:right="1300" w:bottom="280" w:left="1300" w:header="720" w:footer="720" w:gutter="0"/>
          <w:cols w:space="720"/>
        </w:sectPr>
      </w:pPr>
    </w:p>
    <w:p w:rsidR="00AA095B" w:rsidRDefault="005F7556">
      <w:pPr>
        <w:pStyle w:val="Heading2"/>
        <w:ind w:left="1705" w:right="1706"/>
      </w:pPr>
      <w:r>
        <w:lastRenderedPageBreak/>
        <w:t>Развођење акта</w:t>
      </w:r>
    </w:p>
    <w:p w:rsidR="00AA095B" w:rsidRDefault="00AA095B">
      <w:pPr>
        <w:pStyle w:val="BodyText"/>
        <w:spacing w:before="7"/>
        <w:rPr>
          <w:b/>
          <w:sz w:val="23"/>
        </w:rPr>
      </w:pPr>
    </w:p>
    <w:p w:rsidR="00AA095B" w:rsidRDefault="005F7556">
      <w:pPr>
        <w:pStyle w:val="BodyText"/>
        <w:ind w:left="1705" w:right="1706"/>
        <w:jc w:val="center"/>
      </w:pPr>
      <w:proofErr w:type="gramStart"/>
      <w:r>
        <w:t>Члан 60.</w:t>
      </w:r>
      <w:proofErr w:type="gramEnd"/>
    </w:p>
    <w:p w:rsidR="00AA095B" w:rsidRDefault="00AA095B">
      <w:pPr>
        <w:pStyle w:val="BodyText"/>
      </w:pPr>
    </w:p>
    <w:p w:rsidR="00AA095B" w:rsidRDefault="005F7556">
      <w:pPr>
        <w:pStyle w:val="BodyText"/>
        <w:ind w:left="824"/>
      </w:pPr>
      <w:r>
        <w:t>Развођење акта представља уношење одређеног податка у деловодник, у рубрику</w:t>
      </w:r>
    </w:p>
    <w:p w:rsidR="00AA095B" w:rsidRDefault="005F7556">
      <w:pPr>
        <w:pStyle w:val="BodyText"/>
        <w:ind w:left="116" w:right="113"/>
      </w:pPr>
      <w:r>
        <w:t>„Развод</w:t>
      </w:r>
      <w:proofErr w:type="gramStart"/>
      <w:r>
        <w:t>“ где</w:t>
      </w:r>
      <w:proofErr w:type="gramEnd"/>
      <w:r>
        <w:t xml:space="preserve"> се уписује коме је акт прослеђен, односно уноси се ознака а/а и датум када је предмет у целини окончан.</w:t>
      </w:r>
    </w:p>
    <w:p w:rsidR="00AA095B" w:rsidRDefault="00AA095B">
      <w:pPr>
        <w:pStyle w:val="BodyText"/>
        <w:spacing w:before="6"/>
      </w:pPr>
    </w:p>
    <w:p w:rsidR="00AA095B" w:rsidRDefault="002B1E3E">
      <w:pPr>
        <w:pStyle w:val="Heading1"/>
        <w:numPr>
          <w:ilvl w:val="1"/>
          <w:numId w:val="4"/>
        </w:numPr>
        <w:tabs>
          <w:tab w:val="left" w:pos="2447"/>
        </w:tabs>
        <w:ind w:hanging="600"/>
        <w:jc w:val="left"/>
      </w:pPr>
      <w:r>
        <w:t xml:space="preserve">   </w:t>
      </w:r>
      <w:r w:rsidR="005F7556">
        <w:t>АУТОМАТСКА ОБРАДА</w:t>
      </w:r>
      <w:r w:rsidR="005F7556">
        <w:rPr>
          <w:spacing w:val="-4"/>
        </w:rPr>
        <w:t xml:space="preserve"> </w:t>
      </w:r>
      <w:r w:rsidR="005F7556">
        <w:t>ПОДАТАКА</w:t>
      </w:r>
    </w:p>
    <w:p w:rsidR="00AA095B" w:rsidRDefault="00AA095B">
      <w:pPr>
        <w:pStyle w:val="BodyText"/>
        <w:rPr>
          <w:b/>
          <w:sz w:val="30"/>
        </w:rPr>
      </w:pPr>
    </w:p>
    <w:p w:rsidR="00AA095B" w:rsidRDefault="005F7556">
      <w:pPr>
        <w:pStyle w:val="BodyText"/>
        <w:spacing w:before="247"/>
        <w:ind w:left="4751"/>
      </w:pPr>
      <w:proofErr w:type="gramStart"/>
      <w:r>
        <w:t>Члан 61.</w:t>
      </w:r>
      <w:proofErr w:type="gramEnd"/>
    </w:p>
    <w:p w:rsidR="00AA095B" w:rsidRDefault="00AA095B">
      <w:pPr>
        <w:pStyle w:val="BodyText"/>
        <w:spacing w:before="2"/>
      </w:pPr>
    </w:p>
    <w:p w:rsidR="00AA095B" w:rsidRDefault="005F7556">
      <w:pPr>
        <w:pStyle w:val="BodyText"/>
        <w:spacing w:line="259" w:lineRule="auto"/>
        <w:ind w:left="116" w:right="122" w:firstLine="707"/>
        <w:jc w:val="both"/>
      </w:pPr>
      <w:proofErr w:type="gramStart"/>
      <w:r>
        <w:t>Аутоматском обрадом података обрађује се рачуноводствена документација и воде пословне књиге.</w:t>
      </w:r>
      <w:proofErr w:type="gramEnd"/>
    </w:p>
    <w:p w:rsidR="00AA095B" w:rsidRDefault="005F7556">
      <w:pPr>
        <w:pStyle w:val="BodyText"/>
        <w:spacing w:before="158"/>
        <w:ind w:left="1705" w:right="1706"/>
        <w:jc w:val="center"/>
      </w:pPr>
      <w:proofErr w:type="gramStart"/>
      <w:r>
        <w:t>Члан 62.</w:t>
      </w:r>
      <w:proofErr w:type="gramEnd"/>
    </w:p>
    <w:p w:rsidR="00AA095B" w:rsidRDefault="00AA095B">
      <w:pPr>
        <w:pStyle w:val="BodyText"/>
      </w:pPr>
    </w:p>
    <w:p w:rsidR="00AA095B" w:rsidRDefault="005F7556">
      <w:pPr>
        <w:pStyle w:val="BodyText"/>
        <w:ind w:left="116" w:firstLine="707"/>
      </w:pPr>
      <w:proofErr w:type="gramStart"/>
      <w:r>
        <w:t>Заштита података који се воде и обрађују аутоматском обрадом података врши се преснимавањем података на дискете или дискове.</w:t>
      </w:r>
      <w:proofErr w:type="gramEnd"/>
    </w:p>
    <w:p w:rsidR="00AA095B" w:rsidRDefault="005F7556">
      <w:pPr>
        <w:pStyle w:val="BodyText"/>
        <w:ind w:left="116" w:firstLine="707"/>
      </w:pPr>
      <w:proofErr w:type="gramStart"/>
      <w:r>
        <w:t>За тачност и комплетност података одговара овлашћено лице у служби у којој документација настаје.</w:t>
      </w:r>
      <w:proofErr w:type="gramEnd"/>
    </w:p>
    <w:p w:rsidR="00AA095B" w:rsidRDefault="00AA095B">
      <w:pPr>
        <w:pStyle w:val="BodyText"/>
        <w:spacing w:before="6"/>
      </w:pPr>
    </w:p>
    <w:p w:rsidR="00AA095B" w:rsidRDefault="002B1E3E">
      <w:pPr>
        <w:pStyle w:val="Heading1"/>
        <w:numPr>
          <w:ilvl w:val="1"/>
          <w:numId w:val="4"/>
        </w:numPr>
        <w:tabs>
          <w:tab w:val="left" w:pos="2174"/>
        </w:tabs>
        <w:spacing w:before="1"/>
        <w:ind w:left="2173" w:hanging="382"/>
        <w:jc w:val="left"/>
      </w:pPr>
      <w:r>
        <w:t xml:space="preserve">   </w:t>
      </w:r>
      <w:r w:rsidR="005F7556">
        <w:t>АРХИВИРАЊЕ И ЧУВАЊЕ</w:t>
      </w:r>
      <w:r w:rsidR="005F7556">
        <w:rPr>
          <w:spacing w:val="-3"/>
        </w:rPr>
        <w:t xml:space="preserve"> </w:t>
      </w:r>
      <w:r w:rsidR="005F7556">
        <w:t>ПРЕДМЕТА</w:t>
      </w:r>
    </w:p>
    <w:p w:rsidR="00AA095B" w:rsidRDefault="00AA095B">
      <w:pPr>
        <w:pStyle w:val="BodyText"/>
        <w:spacing w:before="7"/>
        <w:rPr>
          <w:b/>
          <w:sz w:val="27"/>
        </w:rPr>
      </w:pPr>
    </w:p>
    <w:p w:rsidR="00AA095B" w:rsidRDefault="005F7556">
      <w:pPr>
        <w:pStyle w:val="BodyText"/>
        <w:ind w:left="1705" w:right="1706"/>
        <w:jc w:val="center"/>
      </w:pPr>
      <w:proofErr w:type="gramStart"/>
      <w:r>
        <w:t>Члан 63.</w:t>
      </w:r>
      <w:proofErr w:type="gramEnd"/>
    </w:p>
    <w:p w:rsidR="00AA095B" w:rsidRDefault="00AA095B">
      <w:pPr>
        <w:pStyle w:val="BodyText"/>
      </w:pPr>
    </w:p>
    <w:p w:rsidR="00AA095B" w:rsidRDefault="005F7556" w:rsidP="005F7556">
      <w:pPr>
        <w:ind w:left="116" w:right="112"/>
        <w:jc w:val="both"/>
        <w:rPr>
          <w:sz w:val="24"/>
        </w:rPr>
      </w:pPr>
      <w:r>
        <w:rPr>
          <w:sz w:val="24"/>
        </w:rPr>
        <w:t xml:space="preserve">Окончани предмети одлажу се у архиву Школе где се чувају онолико времена колико је то одређено </w:t>
      </w:r>
      <w:r>
        <w:rPr>
          <w:b/>
          <w:sz w:val="24"/>
        </w:rPr>
        <w:t xml:space="preserve">Листом категорија архивске грађе и регистратурског материјала са роковима чувања (даље: Листа), </w:t>
      </w:r>
      <w:r>
        <w:rPr>
          <w:sz w:val="24"/>
        </w:rPr>
        <w:t>на коју је дата сагласност Историјског архива у Јагодини.</w:t>
      </w:r>
    </w:p>
    <w:p w:rsidR="005F7556" w:rsidRDefault="005F7556" w:rsidP="005F7556">
      <w:pPr>
        <w:ind w:left="116" w:right="112"/>
        <w:jc w:val="both"/>
        <w:rPr>
          <w:sz w:val="24"/>
        </w:rPr>
      </w:pPr>
    </w:p>
    <w:p w:rsidR="005F7556" w:rsidRDefault="005F7556" w:rsidP="005F7556">
      <w:pPr>
        <w:ind w:left="116" w:right="112"/>
        <w:jc w:val="both"/>
        <w:rPr>
          <w:sz w:val="24"/>
        </w:rPr>
      </w:pPr>
    </w:p>
    <w:p w:rsidR="005F7556" w:rsidRDefault="005F7556" w:rsidP="005F7556">
      <w:pPr>
        <w:pStyle w:val="BodyText"/>
        <w:spacing w:before="69"/>
        <w:ind w:right="1529"/>
      </w:pPr>
      <w:proofErr w:type="gramStart"/>
      <w:r>
        <w:t>Листа је дата у анексу овог Правилника и чини његов саставни део.</w:t>
      </w:r>
      <w:proofErr w:type="gramEnd"/>
      <w:r>
        <w:t xml:space="preserve"> Листа </w:t>
      </w:r>
      <w:proofErr w:type="gramStart"/>
      <w:r>
        <w:t>садржи :</w:t>
      </w:r>
      <w:proofErr w:type="gramEnd"/>
    </w:p>
    <w:p w:rsidR="005F7556" w:rsidRDefault="005F7556" w:rsidP="005F7556">
      <w:pPr>
        <w:pStyle w:val="BodyText"/>
        <w:spacing w:before="3"/>
        <w:ind w:left="824"/>
      </w:pPr>
      <w:r>
        <w:t>1. Редни број;</w:t>
      </w:r>
    </w:p>
    <w:p w:rsidR="005F7556" w:rsidRDefault="005F7556" w:rsidP="005F7556">
      <w:pPr>
        <w:pStyle w:val="BodyText"/>
        <w:spacing w:before="29"/>
        <w:ind w:left="824"/>
      </w:pPr>
      <w:r>
        <w:t>2. Назив категорије регистратурског материјала и</w:t>
      </w:r>
    </w:p>
    <w:p w:rsidR="005F7556" w:rsidRPr="00E513F2" w:rsidRDefault="005F7556" w:rsidP="00E513F2">
      <w:pPr>
        <w:pStyle w:val="BodyText"/>
        <w:spacing w:before="24"/>
        <w:ind w:left="824"/>
      </w:pPr>
      <w:r>
        <w:t>3. Рок чувања.</w:t>
      </w:r>
    </w:p>
    <w:p w:rsidR="005F7556" w:rsidRDefault="005F7556" w:rsidP="005F7556">
      <w:pPr>
        <w:pStyle w:val="BodyText"/>
        <w:rPr>
          <w:sz w:val="22"/>
        </w:rPr>
      </w:pPr>
    </w:p>
    <w:p w:rsidR="005F7556" w:rsidRPr="00453C18" w:rsidRDefault="005F7556" w:rsidP="00453C18">
      <w:pPr>
        <w:pStyle w:val="BodyText"/>
        <w:ind w:left="1705" w:right="1706"/>
        <w:jc w:val="center"/>
      </w:pPr>
      <w:proofErr w:type="gramStart"/>
      <w:r>
        <w:t>Члан 64.</w:t>
      </w:r>
      <w:proofErr w:type="gramEnd"/>
    </w:p>
    <w:p w:rsidR="005F7556" w:rsidRDefault="005F7556" w:rsidP="005F7556">
      <w:pPr>
        <w:pStyle w:val="BodyText"/>
        <w:ind w:left="116" w:right="112" w:firstLine="707"/>
        <w:jc w:val="both"/>
      </w:pPr>
      <w:proofErr w:type="gramStart"/>
      <w:r>
        <w:t>При архивирању потребно је нумерички и хронолошким редом сложити сва акта у предмету и при томе проверити да ли је предмет завршен или не.</w:t>
      </w:r>
      <w:proofErr w:type="gramEnd"/>
    </w:p>
    <w:p w:rsidR="005F7556" w:rsidRDefault="005F7556" w:rsidP="005F7556">
      <w:pPr>
        <w:pStyle w:val="BodyText"/>
        <w:ind w:left="116" w:right="119" w:firstLine="707"/>
        <w:jc w:val="both"/>
      </w:pPr>
      <w:proofErr w:type="gramStart"/>
      <w:r>
        <w:t xml:space="preserve">Приликом архивирања врши се контрола да ли се </w:t>
      </w:r>
      <w:r>
        <w:rPr>
          <w:spacing w:val="-4"/>
        </w:rPr>
        <w:t xml:space="preserve">уз </w:t>
      </w:r>
      <w:r>
        <w:t>акт налазе сви прилози и други</w:t>
      </w:r>
      <w:r>
        <w:rPr>
          <w:spacing w:val="-4"/>
        </w:rPr>
        <w:t xml:space="preserve"> </w:t>
      </w:r>
      <w:r>
        <w:t>поднесци</w:t>
      </w:r>
      <w:r>
        <w:rPr>
          <w:spacing w:val="-5"/>
        </w:rPr>
        <w:t xml:space="preserve"> </w:t>
      </w:r>
      <w:r>
        <w:t>или</w:t>
      </w:r>
      <w:r>
        <w:rPr>
          <w:spacing w:val="-5"/>
        </w:rPr>
        <w:t xml:space="preserve"> </w:t>
      </w:r>
      <w:r>
        <w:t>не.</w:t>
      </w:r>
      <w:proofErr w:type="gramEnd"/>
      <w:r>
        <w:rPr>
          <w:spacing w:val="-7"/>
        </w:rPr>
        <w:t xml:space="preserve"> </w:t>
      </w:r>
      <w:proofErr w:type="gramStart"/>
      <w:r>
        <w:t>У</w:t>
      </w:r>
      <w:r>
        <w:rPr>
          <w:spacing w:val="-3"/>
        </w:rPr>
        <w:t xml:space="preserve"> </w:t>
      </w:r>
      <w:r>
        <w:t>случају</w:t>
      </w:r>
      <w:r>
        <w:rPr>
          <w:spacing w:val="-9"/>
        </w:rPr>
        <w:t xml:space="preserve"> </w:t>
      </w:r>
      <w:r>
        <w:t>да</w:t>
      </w:r>
      <w:r>
        <w:rPr>
          <w:spacing w:val="-6"/>
        </w:rPr>
        <w:t xml:space="preserve"> </w:t>
      </w:r>
      <w:r>
        <w:t>их</w:t>
      </w:r>
      <w:r>
        <w:rPr>
          <w:spacing w:val="-2"/>
        </w:rPr>
        <w:t xml:space="preserve"> </w:t>
      </w:r>
      <w:r>
        <w:t>нема,</w:t>
      </w:r>
      <w:r>
        <w:rPr>
          <w:spacing w:val="-4"/>
        </w:rPr>
        <w:t xml:space="preserve"> </w:t>
      </w:r>
      <w:r>
        <w:t>потребно</w:t>
      </w:r>
      <w:r>
        <w:rPr>
          <w:spacing w:val="-5"/>
        </w:rPr>
        <w:t xml:space="preserve"> </w:t>
      </w:r>
      <w:r>
        <w:t>је</w:t>
      </w:r>
      <w:r>
        <w:rPr>
          <w:spacing w:val="-4"/>
        </w:rPr>
        <w:t xml:space="preserve"> </w:t>
      </w:r>
      <w:r>
        <w:t>од</w:t>
      </w:r>
      <w:r>
        <w:rPr>
          <w:spacing w:val="-6"/>
        </w:rPr>
        <w:t xml:space="preserve"> </w:t>
      </w:r>
      <w:r>
        <w:t>надлежног</w:t>
      </w:r>
      <w:r>
        <w:rPr>
          <w:spacing w:val="-4"/>
        </w:rPr>
        <w:t xml:space="preserve"> </w:t>
      </w:r>
      <w:r>
        <w:t>запосленог,</w:t>
      </w:r>
      <w:r>
        <w:rPr>
          <w:spacing w:val="-5"/>
        </w:rPr>
        <w:t xml:space="preserve"> </w:t>
      </w:r>
      <w:r>
        <w:t>који је предмет обрађивао, затражити потребан материјал.</w:t>
      </w:r>
      <w:proofErr w:type="gramEnd"/>
      <w:r>
        <w:t xml:space="preserve"> </w:t>
      </w:r>
      <w:proofErr w:type="gramStart"/>
      <w:r>
        <w:t>Окончани предмети архивирају се према сродности из исте категорије регистратурског</w:t>
      </w:r>
      <w:r>
        <w:rPr>
          <w:spacing w:val="-4"/>
        </w:rPr>
        <w:t xml:space="preserve"> </w:t>
      </w:r>
      <w:r>
        <w:t>материјала.</w:t>
      </w:r>
      <w:proofErr w:type="gramEnd"/>
    </w:p>
    <w:p w:rsidR="005F7556" w:rsidRDefault="005F7556" w:rsidP="005F7556">
      <w:pPr>
        <w:pStyle w:val="BodyText"/>
        <w:spacing w:before="1"/>
      </w:pPr>
    </w:p>
    <w:p w:rsidR="005F7556" w:rsidRPr="005F7556" w:rsidRDefault="005F7556" w:rsidP="005F7556">
      <w:pPr>
        <w:ind w:left="116" w:right="112"/>
        <w:jc w:val="both"/>
        <w:rPr>
          <w:sz w:val="24"/>
        </w:rPr>
        <w:sectPr w:rsidR="005F7556" w:rsidRPr="005F7556">
          <w:pgSz w:w="11910" w:h="16840"/>
          <w:pgMar w:top="1320" w:right="1300" w:bottom="280" w:left="1300" w:header="720" w:footer="720" w:gutter="0"/>
          <w:cols w:space="720"/>
        </w:sectPr>
      </w:pPr>
    </w:p>
    <w:p w:rsidR="00AA095B" w:rsidRDefault="005F7556">
      <w:pPr>
        <w:pStyle w:val="BodyText"/>
        <w:ind w:left="1705" w:right="1706"/>
        <w:jc w:val="center"/>
      </w:pPr>
      <w:proofErr w:type="gramStart"/>
      <w:r>
        <w:lastRenderedPageBreak/>
        <w:t>Члан 65.</w:t>
      </w:r>
      <w:proofErr w:type="gramEnd"/>
    </w:p>
    <w:p w:rsidR="00AA095B" w:rsidRDefault="00AA095B">
      <w:pPr>
        <w:pStyle w:val="BodyText"/>
      </w:pPr>
    </w:p>
    <w:p w:rsidR="00AA095B" w:rsidRDefault="005F7556">
      <w:pPr>
        <w:pStyle w:val="BodyText"/>
        <w:ind w:left="116" w:right="119" w:firstLine="707"/>
        <w:jc w:val="both"/>
      </w:pPr>
      <w:proofErr w:type="gramStart"/>
      <w:r>
        <w:t>За трајно чување, као архивска грађа одређују се категорије регистратурског материјала</w:t>
      </w:r>
      <w:r>
        <w:rPr>
          <w:spacing w:val="-6"/>
        </w:rPr>
        <w:t xml:space="preserve"> </w:t>
      </w:r>
      <w:r>
        <w:t>које</w:t>
      </w:r>
      <w:r>
        <w:rPr>
          <w:spacing w:val="-4"/>
        </w:rPr>
        <w:t xml:space="preserve"> </w:t>
      </w:r>
      <w:r>
        <w:t>садрже</w:t>
      </w:r>
      <w:r>
        <w:rPr>
          <w:spacing w:val="-2"/>
        </w:rPr>
        <w:t xml:space="preserve"> </w:t>
      </w:r>
      <w:r>
        <w:t>податке</w:t>
      </w:r>
      <w:r>
        <w:rPr>
          <w:spacing w:val="-5"/>
        </w:rPr>
        <w:t xml:space="preserve"> </w:t>
      </w:r>
      <w:r>
        <w:t>од</w:t>
      </w:r>
      <w:r>
        <w:rPr>
          <w:spacing w:val="-5"/>
        </w:rPr>
        <w:t xml:space="preserve"> </w:t>
      </w:r>
      <w:r>
        <w:t>значаја</w:t>
      </w:r>
      <w:r>
        <w:rPr>
          <w:spacing w:val="-2"/>
        </w:rPr>
        <w:t xml:space="preserve"> </w:t>
      </w:r>
      <w:r>
        <w:t>за</w:t>
      </w:r>
      <w:r>
        <w:rPr>
          <w:spacing w:val="-5"/>
        </w:rPr>
        <w:t xml:space="preserve"> </w:t>
      </w:r>
      <w:r>
        <w:t>историју</w:t>
      </w:r>
      <w:r>
        <w:rPr>
          <w:spacing w:val="-11"/>
        </w:rPr>
        <w:t xml:space="preserve"> </w:t>
      </w:r>
      <w:r>
        <w:t>и</w:t>
      </w:r>
      <w:r>
        <w:rPr>
          <w:spacing w:val="-4"/>
        </w:rPr>
        <w:t xml:space="preserve"> </w:t>
      </w:r>
      <w:r>
        <w:t>друге</w:t>
      </w:r>
      <w:r>
        <w:rPr>
          <w:spacing w:val="-5"/>
        </w:rPr>
        <w:t xml:space="preserve"> </w:t>
      </w:r>
      <w:r>
        <w:t>нуке,</w:t>
      </w:r>
      <w:r>
        <w:rPr>
          <w:spacing w:val="-4"/>
        </w:rPr>
        <w:t xml:space="preserve"> </w:t>
      </w:r>
      <w:r>
        <w:t>за</w:t>
      </w:r>
      <w:r>
        <w:rPr>
          <w:spacing w:val="-5"/>
        </w:rPr>
        <w:t xml:space="preserve"> </w:t>
      </w:r>
      <w:r>
        <w:t>културу</w:t>
      </w:r>
      <w:r>
        <w:rPr>
          <w:spacing w:val="-5"/>
        </w:rPr>
        <w:t xml:space="preserve"> </w:t>
      </w:r>
      <w:r>
        <w:t>уопште</w:t>
      </w:r>
      <w:r>
        <w:rPr>
          <w:spacing w:val="-4"/>
        </w:rPr>
        <w:t xml:space="preserve"> </w:t>
      </w:r>
      <w:r>
        <w:t>и остале</w:t>
      </w:r>
      <w:r>
        <w:rPr>
          <w:spacing w:val="-12"/>
        </w:rPr>
        <w:t xml:space="preserve"> </w:t>
      </w:r>
      <w:r>
        <w:t>друштвене</w:t>
      </w:r>
      <w:r>
        <w:rPr>
          <w:spacing w:val="-11"/>
        </w:rPr>
        <w:t xml:space="preserve"> </w:t>
      </w:r>
      <w:r>
        <w:t>потребе,</w:t>
      </w:r>
      <w:r>
        <w:rPr>
          <w:spacing w:val="-10"/>
        </w:rPr>
        <w:t xml:space="preserve"> </w:t>
      </w:r>
      <w:r>
        <w:t>подтаке</w:t>
      </w:r>
      <w:r>
        <w:rPr>
          <w:spacing w:val="-12"/>
        </w:rPr>
        <w:t xml:space="preserve"> </w:t>
      </w:r>
      <w:r>
        <w:t>који</w:t>
      </w:r>
      <w:r>
        <w:rPr>
          <w:spacing w:val="-9"/>
        </w:rPr>
        <w:t xml:space="preserve"> </w:t>
      </w:r>
      <w:r>
        <w:t>одржавају</w:t>
      </w:r>
      <w:r>
        <w:rPr>
          <w:spacing w:val="-12"/>
        </w:rPr>
        <w:t xml:space="preserve"> </w:t>
      </w:r>
      <w:r>
        <w:t>суштину</w:t>
      </w:r>
      <w:r>
        <w:rPr>
          <w:spacing w:val="-17"/>
        </w:rPr>
        <w:t xml:space="preserve"> </w:t>
      </w:r>
      <w:r>
        <w:t>рада</w:t>
      </w:r>
      <w:r>
        <w:rPr>
          <w:spacing w:val="-12"/>
        </w:rPr>
        <w:t xml:space="preserve"> </w:t>
      </w:r>
      <w:r>
        <w:t>Школе</w:t>
      </w:r>
      <w:r>
        <w:rPr>
          <w:spacing w:val="-11"/>
        </w:rPr>
        <w:t xml:space="preserve"> </w:t>
      </w:r>
      <w:r>
        <w:t>као</w:t>
      </w:r>
      <w:r>
        <w:rPr>
          <w:spacing w:val="-10"/>
        </w:rPr>
        <w:t xml:space="preserve"> </w:t>
      </w:r>
      <w:r>
        <w:t>и</w:t>
      </w:r>
      <w:r>
        <w:rPr>
          <w:spacing w:val="-9"/>
        </w:rPr>
        <w:t xml:space="preserve"> </w:t>
      </w:r>
      <w:r>
        <w:t>категорије предвиђене за трајно чување посебним</w:t>
      </w:r>
      <w:r>
        <w:rPr>
          <w:spacing w:val="-5"/>
        </w:rPr>
        <w:t xml:space="preserve"> </w:t>
      </w:r>
      <w:r>
        <w:t>законима.</w:t>
      </w:r>
      <w:proofErr w:type="gramEnd"/>
    </w:p>
    <w:p w:rsidR="00AA095B" w:rsidRDefault="005F7556">
      <w:pPr>
        <w:pStyle w:val="BodyText"/>
        <w:ind w:left="116" w:right="124" w:firstLine="707"/>
        <w:jc w:val="both"/>
      </w:pPr>
      <w:proofErr w:type="gramStart"/>
      <w:r>
        <w:t>За регистратурски материјал који није оцењен као архивска грађа, рокови се одређују у складу са потребама Школе и у складу са посебним прописима.</w:t>
      </w:r>
      <w:proofErr w:type="gramEnd"/>
    </w:p>
    <w:p w:rsidR="00AA095B" w:rsidRDefault="00AA095B">
      <w:pPr>
        <w:pStyle w:val="BodyText"/>
      </w:pPr>
    </w:p>
    <w:p w:rsidR="00AA095B" w:rsidRDefault="005F7556">
      <w:pPr>
        <w:pStyle w:val="BodyText"/>
        <w:ind w:left="4571"/>
      </w:pPr>
      <w:proofErr w:type="gramStart"/>
      <w:r>
        <w:t>Члан 66.</w:t>
      </w:r>
      <w:proofErr w:type="gramEnd"/>
    </w:p>
    <w:p w:rsidR="00AA095B" w:rsidRDefault="005F7556">
      <w:pPr>
        <w:pStyle w:val="BodyText"/>
        <w:spacing w:before="182" w:line="259" w:lineRule="auto"/>
        <w:ind w:left="116" w:right="121" w:firstLine="707"/>
        <w:jc w:val="both"/>
      </w:pPr>
      <w:proofErr w:type="gramStart"/>
      <w:r>
        <w:t>Сав регистратурски материјал настао у раду Школе уписује се у архивску књигу, која</w:t>
      </w:r>
      <w:r>
        <w:rPr>
          <w:spacing w:val="-7"/>
        </w:rPr>
        <w:t xml:space="preserve"> </w:t>
      </w:r>
      <w:r>
        <w:t>служи</w:t>
      </w:r>
      <w:r>
        <w:rPr>
          <w:spacing w:val="-5"/>
        </w:rPr>
        <w:t xml:space="preserve"> </w:t>
      </w:r>
      <w:r>
        <w:t>као</w:t>
      </w:r>
      <w:r>
        <w:rPr>
          <w:spacing w:val="-7"/>
        </w:rPr>
        <w:t xml:space="preserve"> </w:t>
      </w:r>
      <w:r>
        <w:t>општи</w:t>
      </w:r>
      <w:r>
        <w:rPr>
          <w:spacing w:val="-4"/>
        </w:rPr>
        <w:t xml:space="preserve"> </w:t>
      </w:r>
      <w:r>
        <w:t>инвентарски</w:t>
      </w:r>
      <w:r>
        <w:rPr>
          <w:spacing w:val="-5"/>
        </w:rPr>
        <w:t xml:space="preserve"> </w:t>
      </w:r>
      <w:r>
        <w:t>преглед</w:t>
      </w:r>
      <w:r>
        <w:rPr>
          <w:spacing w:val="-7"/>
        </w:rPr>
        <w:t xml:space="preserve"> </w:t>
      </w:r>
      <w:r>
        <w:t>целокупне</w:t>
      </w:r>
      <w:r>
        <w:rPr>
          <w:spacing w:val="-7"/>
        </w:rPr>
        <w:t xml:space="preserve"> </w:t>
      </w:r>
      <w:r>
        <w:t>архивске</w:t>
      </w:r>
      <w:r>
        <w:rPr>
          <w:spacing w:val="-7"/>
        </w:rPr>
        <w:t xml:space="preserve"> </w:t>
      </w:r>
      <w:r>
        <w:t>грађе</w:t>
      </w:r>
      <w:r>
        <w:rPr>
          <w:spacing w:val="-5"/>
        </w:rPr>
        <w:t xml:space="preserve"> </w:t>
      </w:r>
      <w:r>
        <w:t>и</w:t>
      </w:r>
      <w:r>
        <w:rPr>
          <w:spacing w:val="-5"/>
        </w:rPr>
        <w:t xml:space="preserve"> </w:t>
      </w:r>
      <w:r>
        <w:t>регистратурског материјала.</w:t>
      </w:r>
      <w:proofErr w:type="gramEnd"/>
    </w:p>
    <w:p w:rsidR="00AA095B" w:rsidRDefault="00AA095B">
      <w:pPr>
        <w:pStyle w:val="BodyText"/>
        <w:rPr>
          <w:sz w:val="26"/>
        </w:rPr>
      </w:pPr>
    </w:p>
    <w:p w:rsidR="00AA095B" w:rsidRDefault="00AA095B">
      <w:pPr>
        <w:pStyle w:val="BodyText"/>
        <w:spacing w:before="7"/>
        <w:rPr>
          <w:sz w:val="27"/>
        </w:rPr>
      </w:pPr>
    </w:p>
    <w:p w:rsidR="00AA095B" w:rsidRPr="00E513F2" w:rsidRDefault="005F7556" w:rsidP="00E513F2">
      <w:pPr>
        <w:pStyle w:val="BodyText"/>
        <w:ind w:left="1705" w:right="1706"/>
        <w:jc w:val="center"/>
      </w:pPr>
      <w:proofErr w:type="gramStart"/>
      <w:r>
        <w:t>Члан 67.</w:t>
      </w:r>
      <w:proofErr w:type="gramEnd"/>
    </w:p>
    <w:p w:rsidR="00AA095B" w:rsidRDefault="005F7556">
      <w:pPr>
        <w:pStyle w:val="BodyText"/>
        <w:ind w:left="116" w:right="119" w:firstLine="707"/>
        <w:jc w:val="both"/>
      </w:pPr>
      <w:r>
        <w:t>У архивску књигу се уписују подаци о времену настанка материјала, класификациона ознака, категорија регистратурског метаријала (садржај), количина, број</w:t>
      </w:r>
      <w:r>
        <w:rPr>
          <w:spacing w:val="-10"/>
        </w:rPr>
        <w:t xml:space="preserve"> </w:t>
      </w:r>
      <w:r>
        <w:t>и</w:t>
      </w:r>
      <w:r>
        <w:rPr>
          <w:spacing w:val="-10"/>
        </w:rPr>
        <w:t xml:space="preserve"> </w:t>
      </w:r>
      <w:r>
        <w:t>датум</w:t>
      </w:r>
      <w:r>
        <w:rPr>
          <w:spacing w:val="-11"/>
        </w:rPr>
        <w:t xml:space="preserve"> </w:t>
      </w:r>
      <w:r>
        <w:t>записника,</w:t>
      </w:r>
      <w:r>
        <w:rPr>
          <w:spacing w:val="-12"/>
        </w:rPr>
        <w:t xml:space="preserve"> </w:t>
      </w:r>
      <w:r>
        <w:t>односно</w:t>
      </w:r>
      <w:r>
        <w:rPr>
          <w:spacing w:val="-11"/>
        </w:rPr>
        <w:t xml:space="preserve"> </w:t>
      </w:r>
      <w:r>
        <w:t>пописне</w:t>
      </w:r>
      <w:r>
        <w:rPr>
          <w:spacing w:val="-12"/>
        </w:rPr>
        <w:t xml:space="preserve"> </w:t>
      </w:r>
      <w:r>
        <w:t>листе</w:t>
      </w:r>
      <w:r>
        <w:rPr>
          <w:spacing w:val="-10"/>
        </w:rPr>
        <w:t xml:space="preserve"> </w:t>
      </w:r>
      <w:r>
        <w:t>која</w:t>
      </w:r>
      <w:r>
        <w:rPr>
          <w:spacing w:val="-11"/>
        </w:rPr>
        <w:t xml:space="preserve"> </w:t>
      </w:r>
      <w:r>
        <w:t>је</w:t>
      </w:r>
      <w:r>
        <w:rPr>
          <w:spacing w:val="-11"/>
        </w:rPr>
        <w:t xml:space="preserve"> </w:t>
      </w:r>
      <w:r>
        <w:t>састављена</w:t>
      </w:r>
      <w:r>
        <w:rPr>
          <w:spacing w:val="-12"/>
        </w:rPr>
        <w:t xml:space="preserve"> </w:t>
      </w:r>
      <w:r>
        <w:t>приликом</w:t>
      </w:r>
      <w:r>
        <w:rPr>
          <w:spacing w:val="-10"/>
        </w:rPr>
        <w:t xml:space="preserve"> </w:t>
      </w:r>
      <w:r>
        <w:t>излучивања безвредног регистратурског материјала или примопредаје архивске грађе Историјском архиву у Јагодини, рок чувања према Листи и по потреби се уписује</w:t>
      </w:r>
      <w:r>
        <w:rPr>
          <w:spacing w:val="-16"/>
        </w:rPr>
        <w:t xml:space="preserve"> </w:t>
      </w:r>
      <w:r>
        <w:t>примедба.</w:t>
      </w:r>
    </w:p>
    <w:p w:rsidR="00AA095B" w:rsidRDefault="005F7556">
      <w:pPr>
        <w:pStyle w:val="BodyText"/>
        <w:ind w:left="116"/>
      </w:pPr>
      <w:proofErr w:type="gramStart"/>
      <w:r>
        <w:t>Упис у архивску књигу врши се хронолошки по годинама, а у оквиру године по категорији регистратурског материјала и архивске грађе.</w:t>
      </w:r>
      <w:proofErr w:type="gramEnd"/>
    </w:p>
    <w:p w:rsidR="00AA095B" w:rsidRDefault="00AA095B">
      <w:pPr>
        <w:pStyle w:val="BodyText"/>
      </w:pPr>
    </w:p>
    <w:p w:rsidR="00AA095B" w:rsidRPr="00E513F2" w:rsidRDefault="005F7556" w:rsidP="00E513F2">
      <w:pPr>
        <w:pStyle w:val="BodyText"/>
        <w:spacing w:before="1"/>
        <w:ind w:left="1705" w:right="1706"/>
        <w:jc w:val="center"/>
      </w:pPr>
      <w:proofErr w:type="gramStart"/>
      <w:r>
        <w:t>Члан 68.</w:t>
      </w:r>
      <w:proofErr w:type="gramEnd"/>
    </w:p>
    <w:p w:rsidR="00AA095B" w:rsidRDefault="005F7556">
      <w:pPr>
        <w:pStyle w:val="BodyText"/>
        <w:ind w:left="116" w:right="120" w:firstLine="707"/>
        <w:jc w:val="both"/>
      </w:pPr>
      <w:proofErr w:type="gramStart"/>
      <w:r>
        <w:t>Регистратурски материјал уписан у архивску књигу мора бити сређен и према утврђеној класификацији разврстан у одговарајуће регистратурске јединице (регистраторе, фасцикле, кутије).</w:t>
      </w:r>
      <w:proofErr w:type="gramEnd"/>
    </w:p>
    <w:p w:rsidR="00AA095B" w:rsidRDefault="005F7556">
      <w:pPr>
        <w:pStyle w:val="BodyText"/>
        <w:ind w:left="824"/>
      </w:pPr>
      <w:r>
        <w:t>На регистратурским јединицама исписују се следеће ознаке:</w:t>
      </w:r>
    </w:p>
    <w:p w:rsidR="00AA095B" w:rsidRDefault="005F7556">
      <w:pPr>
        <w:pStyle w:val="ListParagraph"/>
        <w:numPr>
          <w:ilvl w:val="1"/>
          <w:numId w:val="2"/>
        </w:numPr>
        <w:tabs>
          <w:tab w:val="left" w:pos="964"/>
        </w:tabs>
        <w:spacing w:before="2"/>
        <w:ind w:hanging="139"/>
        <w:rPr>
          <w:sz w:val="24"/>
        </w:rPr>
      </w:pPr>
      <w:r>
        <w:rPr>
          <w:sz w:val="24"/>
        </w:rPr>
        <w:t>назив</w:t>
      </w:r>
      <w:r>
        <w:rPr>
          <w:spacing w:val="-2"/>
          <w:sz w:val="24"/>
        </w:rPr>
        <w:t xml:space="preserve"> </w:t>
      </w:r>
      <w:r>
        <w:rPr>
          <w:sz w:val="24"/>
        </w:rPr>
        <w:t>Школе;</w:t>
      </w:r>
    </w:p>
    <w:p w:rsidR="00AA095B" w:rsidRPr="00E513F2" w:rsidRDefault="005F7556" w:rsidP="00E513F2">
      <w:pPr>
        <w:pStyle w:val="ListParagraph"/>
        <w:numPr>
          <w:ilvl w:val="1"/>
          <w:numId w:val="2"/>
        </w:numPr>
        <w:tabs>
          <w:tab w:val="left" w:pos="964"/>
        </w:tabs>
        <w:spacing w:before="27"/>
        <w:ind w:hanging="139"/>
        <w:rPr>
          <w:sz w:val="24"/>
        </w:rPr>
      </w:pPr>
      <w:r>
        <w:rPr>
          <w:sz w:val="24"/>
        </w:rPr>
        <w:t>година настанка</w:t>
      </w:r>
      <w:r>
        <w:rPr>
          <w:spacing w:val="-3"/>
          <w:sz w:val="24"/>
        </w:rPr>
        <w:t xml:space="preserve"> </w:t>
      </w:r>
      <w:r>
        <w:rPr>
          <w:sz w:val="24"/>
        </w:rPr>
        <w:t>материјала;</w:t>
      </w:r>
    </w:p>
    <w:p w:rsidR="00E513F2" w:rsidRDefault="00E513F2" w:rsidP="00E513F2">
      <w:pPr>
        <w:pStyle w:val="ListParagraph"/>
        <w:numPr>
          <w:ilvl w:val="1"/>
          <w:numId w:val="2"/>
        </w:numPr>
        <w:tabs>
          <w:tab w:val="left" w:pos="964"/>
        </w:tabs>
        <w:spacing w:before="72"/>
        <w:ind w:hanging="139"/>
        <w:rPr>
          <w:sz w:val="24"/>
        </w:rPr>
      </w:pPr>
      <w:r>
        <w:rPr>
          <w:sz w:val="24"/>
        </w:rPr>
        <w:t>назив</w:t>
      </w:r>
      <w:r>
        <w:rPr>
          <w:spacing w:val="-2"/>
          <w:sz w:val="24"/>
        </w:rPr>
        <w:t xml:space="preserve"> </w:t>
      </w:r>
      <w:r>
        <w:rPr>
          <w:sz w:val="24"/>
        </w:rPr>
        <w:t>категорије;</w:t>
      </w:r>
    </w:p>
    <w:p w:rsidR="00E513F2" w:rsidRDefault="00E513F2" w:rsidP="00E513F2">
      <w:pPr>
        <w:pStyle w:val="ListParagraph"/>
        <w:numPr>
          <w:ilvl w:val="1"/>
          <w:numId w:val="2"/>
        </w:numPr>
        <w:tabs>
          <w:tab w:val="left" w:pos="964"/>
        </w:tabs>
        <w:spacing w:before="29"/>
        <w:ind w:hanging="139"/>
        <w:rPr>
          <w:sz w:val="24"/>
        </w:rPr>
      </w:pPr>
      <w:r>
        <w:rPr>
          <w:sz w:val="24"/>
        </w:rPr>
        <w:t>почетни и завршни број уложених предмета и</w:t>
      </w:r>
    </w:p>
    <w:p w:rsidR="00E513F2" w:rsidRPr="00E513F2" w:rsidRDefault="00E513F2" w:rsidP="00E513F2">
      <w:pPr>
        <w:pStyle w:val="ListParagraph"/>
        <w:numPr>
          <w:ilvl w:val="1"/>
          <w:numId w:val="2"/>
        </w:numPr>
        <w:tabs>
          <w:tab w:val="left" w:pos="964"/>
        </w:tabs>
        <w:spacing w:before="24"/>
        <w:ind w:hanging="139"/>
        <w:rPr>
          <w:sz w:val="24"/>
        </w:rPr>
      </w:pPr>
      <w:proofErr w:type="gramStart"/>
      <w:r>
        <w:rPr>
          <w:sz w:val="24"/>
        </w:rPr>
        <w:t>број</w:t>
      </w:r>
      <w:proofErr w:type="gramEnd"/>
      <w:r>
        <w:rPr>
          <w:sz w:val="24"/>
        </w:rPr>
        <w:t xml:space="preserve"> из архивске</w:t>
      </w:r>
      <w:r>
        <w:rPr>
          <w:spacing w:val="-2"/>
          <w:sz w:val="24"/>
        </w:rPr>
        <w:t xml:space="preserve"> </w:t>
      </w:r>
      <w:r>
        <w:rPr>
          <w:sz w:val="24"/>
        </w:rPr>
        <w:t>књиге.</w:t>
      </w:r>
    </w:p>
    <w:p w:rsidR="00E513F2" w:rsidRDefault="00E513F2" w:rsidP="00E513F2">
      <w:pPr>
        <w:pStyle w:val="BodyText"/>
        <w:spacing w:before="11"/>
        <w:rPr>
          <w:sz w:val="20"/>
        </w:rPr>
      </w:pPr>
    </w:p>
    <w:p w:rsidR="00E513F2" w:rsidRPr="00E513F2" w:rsidRDefault="00E513F2" w:rsidP="00E513F2">
      <w:pPr>
        <w:pStyle w:val="BodyText"/>
        <w:ind w:left="1705" w:right="1706"/>
        <w:jc w:val="center"/>
      </w:pPr>
      <w:proofErr w:type="gramStart"/>
      <w:r>
        <w:t>Члан 69.</w:t>
      </w:r>
      <w:proofErr w:type="gramEnd"/>
    </w:p>
    <w:p w:rsidR="00E513F2" w:rsidRDefault="00E513F2" w:rsidP="00E513F2">
      <w:pPr>
        <w:pStyle w:val="BodyText"/>
        <w:spacing w:line="256" w:lineRule="auto"/>
        <w:ind w:left="116" w:right="120" w:firstLine="707"/>
        <w:jc w:val="both"/>
      </w:pPr>
      <w:proofErr w:type="gramStart"/>
      <w:r>
        <w:t>Регистратурски материјал који садржи податке који су законом и општим актом одређени као државна, војна и службена тајна, улажу се у посебне регистратурске јединице.</w:t>
      </w:r>
      <w:proofErr w:type="gramEnd"/>
    </w:p>
    <w:p w:rsidR="00E513F2" w:rsidRPr="00E513F2" w:rsidRDefault="00E513F2" w:rsidP="00E513F2">
      <w:pPr>
        <w:pStyle w:val="BodyText"/>
        <w:spacing w:before="166"/>
        <w:ind w:left="1705" w:right="1706"/>
        <w:jc w:val="center"/>
      </w:pPr>
      <w:proofErr w:type="gramStart"/>
      <w:r>
        <w:t>Члан 70.</w:t>
      </w:r>
      <w:proofErr w:type="gramEnd"/>
    </w:p>
    <w:p w:rsidR="00E513F2" w:rsidRDefault="00E513F2" w:rsidP="00E513F2">
      <w:pPr>
        <w:pStyle w:val="BodyText"/>
        <w:ind w:left="824"/>
      </w:pPr>
      <w:r>
        <w:rPr>
          <w:spacing w:val="-60"/>
          <w:u w:val="single"/>
        </w:rPr>
        <w:t xml:space="preserve"> </w:t>
      </w:r>
      <w:r>
        <w:rPr>
          <w:u w:val="single"/>
        </w:rPr>
        <w:t>Регистратурске јединице одлажу се на одговарајуће полице или ормане у архиви</w:t>
      </w:r>
    </w:p>
    <w:p w:rsidR="00E513F2" w:rsidRDefault="00E513F2" w:rsidP="00E513F2">
      <w:pPr>
        <w:pStyle w:val="BodyText"/>
        <w:ind w:left="116" w:right="44"/>
      </w:pPr>
      <w:r>
        <w:rPr>
          <w:spacing w:val="-60"/>
          <w:u w:val="single"/>
        </w:rPr>
        <w:t xml:space="preserve"> </w:t>
      </w:r>
      <w:proofErr w:type="gramStart"/>
      <w:r>
        <w:rPr>
          <w:u w:val="single"/>
        </w:rPr>
        <w:t>Школе, тако да регистратурски материјал</w:t>
      </w:r>
      <w:r>
        <w:t xml:space="preserve"> буде обезбеђен од влаге, пожара, нестанка или оштећења.</w:t>
      </w:r>
      <w:proofErr w:type="gramEnd"/>
    </w:p>
    <w:p w:rsidR="00E513F2" w:rsidRPr="00E513F2" w:rsidRDefault="00E513F2" w:rsidP="00E513F2">
      <w:pPr>
        <w:pStyle w:val="BodyText"/>
      </w:pPr>
    </w:p>
    <w:p w:rsidR="00E513F2" w:rsidRPr="00E513F2" w:rsidRDefault="00E513F2" w:rsidP="00E513F2">
      <w:pPr>
        <w:pStyle w:val="BodyText"/>
        <w:ind w:left="1705" w:right="1706"/>
        <w:jc w:val="center"/>
      </w:pPr>
      <w:proofErr w:type="gramStart"/>
      <w:r>
        <w:t>Члан 71.</w:t>
      </w:r>
      <w:proofErr w:type="gramEnd"/>
    </w:p>
    <w:p w:rsidR="00E513F2" w:rsidRDefault="00E513F2" w:rsidP="00E513F2">
      <w:pPr>
        <w:pStyle w:val="BodyText"/>
        <w:spacing w:before="1"/>
        <w:ind w:left="116" w:firstLine="707"/>
      </w:pPr>
      <w:proofErr w:type="gramStart"/>
      <w:r>
        <w:t>Архивирање регистратурског материјала врши, одржава и одговара за архиву секретар у Школи.</w:t>
      </w:r>
      <w:proofErr w:type="gramEnd"/>
    </w:p>
    <w:p w:rsidR="00E513F2" w:rsidRDefault="00E513F2" w:rsidP="00E513F2">
      <w:pPr>
        <w:pStyle w:val="BodyText"/>
        <w:ind w:left="116" w:right="119" w:firstLine="707"/>
      </w:pPr>
      <w:proofErr w:type="gramStart"/>
      <w:r>
        <w:t>Одабирање архивске грађе, архивирање и чување архиве обавља се у складу са одредбама прописа о архивској грађи и упутствима установе за заштиту архивске грађе.</w:t>
      </w:r>
      <w:proofErr w:type="gramEnd"/>
    </w:p>
    <w:p w:rsidR="00E513F2" w:rsidRDefault="00E513F2" w:rsidP="00E513F2">
      <w:pPr>
        <w:pStyle w:val="BodyText"/>
        <w:spacing w:before="11"/>
        <w:rPr>
          <w:sz w:val="23"/>
        </w:rPr>
      </w:pPr>
    </w:p>
    <w:p w:rsidR="00E513F2" w:rsidRPr="00E513F2" w:rsidRDefault="00E513F2">
      <w:pPr>
        <w:rPr>
          <w:sz w:val="24"/>
        </w:rPr>
        <w:sectPr w:rsidR="00E513F2" w:rsidRPr="00E513F2">
          <w:pgSz w:w="11910" w:h="16840"/>
          <w:pgMar w:top="1320" w:right="1300" w:bottom="280" w:left="1300" w:header="720" w:footer="720" w:gutter="0"/>
          <w:cols w:space="720"/>
        </w:sectPr>
      </w:pPr>
    </w:p>
    <w:p w:rsidR="00AA095B" w:rsidRDefault="005F7556">
      <w:pPr>
        <w:pStyle w:val="BodyText"/>
        <w:ind w:left="1705" w:right="1706"/>
        <w:jc w:val="center"/>
      </w:pPr>
      <w:proofErr w:type="gramStart"/>
      <w:r>
        <w:lastRenderedPageBreak/>
        <w:t>Члан 72.</w:t>
      </w:r>
      <w:proofErr w:type="gramEnd"/>
    </w:p>
    <w:p w:rsidR="00AA095B" w:rsidRDefault="00AA095B">
      <w:pPr>
        <w:pStyle w:val="BodyText"/>
      </w:pPr>
    </w:p>
    <w:p w:rsidR="00AA095B" w:rsidRDefault="005F7556">
      <w:pPr>
        <w:pStyle w:val="BodyText"/>
        <w:ind w:left="116" w:right="116" w:firstLine="707"/>
        <w:jc w:val="both"/>
      </w:pPr>
      <w:proofErr w:type="gramStart"/>
      <w:r>
        <w:t xml:space="preserve">Архивски материјал може се издавати лицима и другим органима – организацијама само уз писмено одобрење директора или секретара и </w:t>
      </w:r>
      <w:r>
        <w:rPr>
          <w:spacing w:val="-4"/>
        </w:rPr>
        <w:t xml:space="preserve">уз </w:t>
      </w:r>
      <w:r>
        <w:t>реверс о примљеном</w:t>
      </w:r>
      <w:r>
        <w:rPr>
          <w:spacing w:val="-5"/>
        </w:rPr>
        <w:t xml:space="preserve"> </w:t>
      </w:r>
      <w:r>
        <w:t>акту</w:t>
      </w:r>
      <w:r>
        <w:rPr>
          <w:spacing w:val="-11"/>
        </w:rPr>
        <w:t xml:space="preserve"> </w:t>
      </w:r>
      <w:r>
        <w:t>који</w:t>
      </w:r>
      <w:r>
        <w:rPr>
          <w:spacing w:val="-1"/>
        </w:rPr>
        <w:t xml:space="preserve"> </w:t>
      </w:r>
      <w:r>
        <w:t>се</w:t>
      </w:r>
      <w:r>
        <w:rPr>
          <w:spacing w:val="-5"/>
        </w:rPr>
        <w:t xml:space="preserve"> </w:t>
      </w:r>
      <w:r>
        <w:t>пише</w:t>
      </w:r>
      <w:r>
        <w:rPr>
          <w:spacing w:val="-2"/>
        </w:rPr>
        <w:t xml:space="preserve"> </w:t>
      </w:r>
      <w:r>
        <w:t>у</w:t>
      </w:r>
      <w:r>
        <w:rPr>
          <w:spacing w:val="-8"/>
        </w:rPr>
        <w:t xml:space="preserve"> </w:t>
      </w:r>
      <w:r>
        <w:t>три</w:t>
      </w:r>
      <w:r>
        <w:rPr>
          <w:spacing w:val="-2"/>
        </w:rPr>
        <w:t xml:space="preserve"> </w:t>
      </w:r>
      <w:r>
        <w:t>примерка</w:t>
      </w:r>
      <w:r>
        <w:rPr>
          <w:spacing w:val="-7"/>
        </w:rPr>
        <w:t xml:space="preserve"> </w:t>
      </w:r>
      <w:r>
        <w:t>и у</w:t>
      </w:r>
      <w:r>
        <w:rPr>
          <w:spacing w:val="-11"/>
        </w:rPr>
        <w:t xml:space="preserve"> </w:t>
      </w:r>
      <w:r>
        <w:t>коме</w:t>
      </w:r>
      <w:r>
        <w:rPr>
          <w:spacing w:val="-4"/>
        </w:rPr>
        <w:t xml:space="preserve"> </w:t>
      </w:r>
      <w:r>
        <w:t>се</w:t>
      </w:r>
      <w:r>
        <w:rPr>
          <w:spacing w:val="-5"/>
        </w:rPr>
        <w:t xml:space="preserve"> </w:t>
      </w:r>
      <w:r>
        <w:t>наводи</w:t>
      </w:r>
      <w:r>
        <w:rPr>
          <w:spacing w:val="-3"/>
        </w:rPr>
        <w:t xml:space="preserve"> </w:t>
      </w:r>
      <w:r>
        <w:t>рок</w:t>
      </w:r>
      <w:r>
        <w:rPr>
          <w:spacing w:val="-2"/>
        </w:rPr>
        <w:t xml:space="preserve"> </w:t>
      </w:r>
      <w:r>
        <w:t>враћања</w:t>
      </w:r>
      <w:r>
        <w:rPr>
          <w:spacing w:val="-5"/>
        </w:rPr>
        <w:t xml:space="preserve"> </w:t>
      </w:r>
      <w:r>
        <w:t>архивског материјала.</w:t>
      </w:r>
      <w:proofErr w:type="gramEnd"/>
    </w:p>
    <w:p w:rsidR="00AA095B" w:rsidRDefault="005F7556">
      <w:pPr>
        <w:pStyle w:val="BodyText"/>
        <w:spacing w:before="3" w:line="256" w:lineRule="auto"/>
        <w:ind w:left="116" w:firstLine="707"/>
      </w:pPr>
      <w:proofErr w:type="gramStart"/>
      <w:r>
        <w:t>Један примерак реверса се чува на месту одакле је предмет узет, дртуги примерак се чува код референта а трећи се издаје лицу које предмет користи.</w:t>
      </w:r>
      <w:proofErr w:type="gramEnd"/>
    </w:p>
    <w:p w:rsidR="00AA095B" w:rsidRDefault="005F7556">
      <w:pPr>
        <w:pStyle w:val="Heading1"/>
        <w:spacing w:before="169"/>
        <w:ind w:left="1177" w:right="1176"/>
        <w:jc w:val="center"/>
      </w:pPr>
      <w:r>
        <w:t>ОДАБИРАЊЕ АРХИВСКЕ ГРАЂЕ И ИЗЛУЧИВАЊЕ БЕЗВРЕДНОГ РЕГИСТРАТУРСКОГ МАТЕРИЈАЛА</w:t>
      </w:r>
    </w:p>
    <w:p w:rsidR="00AA095B" w:rsidRDefault="00AA095B">
      <w:pPr>
        <w:pStyle w:val="BodyText"/>
        <w:spacing w:before="4"/>
        <w:rPr>
          <w:b/>
          <w:sz w:val="27"/>
        </w:rPr>
      </w:pPr>
    </w:p>
    <w:p w:rsidR="00AA095B" w:rsidRDefault="005F7556">
      <w:pPr>
        <w:pStyle w:val="BodyText"/>
        <w:ind w:left="1705" w:right="1706"/>
        <w:jc w:val="center"/>
      </w:pPr>
      <w:proofErr w:type="gramStart"/>
      <w:r>
        <w:t>Члан 73.</w:t>
      </w:r>
      <w:proofErr w:type="gramEnd"/>
    </w:p>
    <w:p w:rsidR="00AA095B" w:rsidRDefault="00AA095B">
      <w:pPr>
        <w:pStyle w:val="BodyText"/>
      </w:pPr>
    </w:p>
    <w:p w:rsidR="00AA095B" w:rsidRDefault="005F7556">
      <w:pPr>
        <w:pStyle w:val="BodyText"/>
        <w:ind w:left="116" w:right="849" w:firstLine="707"/>
      </w:pPr>
      <w:proofErr w:type="gramStart"/>
      <w:r>
        <w:t>Излучивање безвредног регистратурског материјала врши се сваке године комисијски.</w:t>
      </w:r>
      <w:proofErr w:type="gramEnd"/>
    </w:p>
    <w:p w:rsidR="00AA095B" w:rsidRDefault="005F7556">
      <w:pPr>
        <w:pStyle w:val="BodyText"/>
        <w:spacing w:before="1"/>
        <w:ind w:left="116"/>
      </w:pPr>
      <w:proofErr w:type="gramStart"/>
      <w:r>
        <w:t>Комисију из претходног става именује директор Школе.</w:t>
      </w:r>
      <w:proofErr w:type="gramEnd"/>
    </w:p>
    <w:p w:rsidR="00AA095B" w:rsidRDefault="00AA095B">
      <w:pPr>
        <w:pStyle w:val="BodyText"/>
      </w:pPr>
    </w:p>
    <w:p w:rsidR="00AA095B" w:rsidRDefault="005F7556">
      <w:pPr>
        <w:pStyle w:val="BodyText"/>
        <w:ind w:left="1705" w:right="1706"/>
        <w:jc w:val="center"/>
      </w:pPr>
      <w:proofErr w:type="gramStart"/>
      <w:r>
        <w:t>Члан 74.</w:t>
      </w:r>
      <w:proofErr w:type="gramEnd"/>
    </w:p>
    <w:p w:rsidR="00AA095B" w:rsidRDefault="00AA095B">
      <w:pPr>
        <w:pStyle w:val="BodyText"/>
      </w:pPr>
    </w:p>
    <w:p w:rsidR="00AA095B" w:rsidRDefault="005F7556">
      <w:pPr>
        <w:pStyle w:val="BodyText"/>
        <w:ind w:left="116" w:right="119" w:firstLine="707"/>
      </w:pPr>
      <w:proofErr w:type="gramStart"/>
      <w:r>
        <w:t>О излучивању безвредног регистратурског материјала води се записник, односно сачињава се попис излученог безвредног регистратурског материјала коме је истекао рок чувања.</w:t>
      </w:r>
      <w:proofErr w:type="gramEnd"/>
    </w:p>
    <w:p w:rsidR="00AA095B" w:rsidRDefault="005F7556">
      <w:pPr>
        <w:pStyle w:val="BodyText"/>
        <w:ind w:left="824"/>
      </w:pPr>
      <w:r>
        <w:t>Записник/попис из претходног става садржи:</w:t>
      </w:r>
    </w:p>
    <w:p w:rsidR="00AA095B" w:rsidRDefault="005F7556">
      <w:pPr>
        <w:pStyle w:val="ListParagraph"/>
        <w:numPr>
          <w:ilvl w:val="1"/>
          <w:numId w:val="2"/>
        </w:numPr>
        <w:tabs>
          <w:tab w:val="left" w:pos="964"/>
        </w:tabs>
        <w:ind w:hanging="139"/>
        <w:rPr>
          <w:sz w:val="24"/>
        </w:rPr>
      </w:pPr>
      <w:r>
        <w:rPr>
          <w:sz w:val="24"/>
        </w:rPr>
        <w:t>имена чланова</w:t>
      </w:r>
      <w:r>
        <w:rPr>
          <w:spacing w:val="-4"/>
          <w:sz w:val="24"/>
        </w:rPr>
        <w:t xml:space="preserve"> </w:t>
      </w:r>
      <w:r>
        <w:rPr>
          <w:sz w:val="24"/>
        </w:rPr>
        <w:t>комисије,</w:t>
      </w:r>
    </w:p>
    <w:p w:rsidR="00E513F2" w:rsidRPr="00E513F2" w:rsidRDefault="005F7556" w:rsidP="00E513F2">
      <w:pPr>
        <w:pStyle w:val="ListParagraph"/>
        <w:numPr>
          <w:ilvl w:val="1"/>
          <w:numId w:val="2"/>
        </w:numPr>
        <w:tabs>
          <w:tab w:val="left" w:pos="964"/>
        </w:tabs>
        <w:ind w:hanging="139"/>
        <w:rPr>
          <w:sz w:val="24"/>
        </w:rPr>
      </w:pPr>
      <w:r>
        <w:rPr>
          <w:sz w:val="24"/>
        </w:rPr>
        <w:t>датум и место састављања</w:t>
      </w:r>
      <w:r>
        <w:rPr>
          <w:spacing w:val="-2"/>
          <w:sz w:val="24"/>
        </w:rPr>
        <w:t xml:space="preserve"> </w:t>
      </w:r>
      <w:r>
        <w:rPr>
          <w:sz w:val="24"/>
        </w:rPr>
        <w:t>записника/пописа,</w:t>
      </w:r>
    </w:p>
    <w:p w:rsidR="00E513F2" w:rsidRDefault="00E513F2" w:rsidP="00E513F2">
      <w:pPr>
        <w:pStyle w:val="ListParagraph"/>
        <w:numPr>
          <w:ilvl w:val="1"/>
          <w:numId w:val="2"/>
        </w:numPr>
        <w:tabs>
          <w:tab w:val="left" w:pos="964"/>
        </w:tabs>
        <w:spacing w:before="69"/>
        <w:ind w:hanging="139"/>
        <w:rPr>
          <w:sz w:val="24"/>
        </w:rPr>
      </w:pPr>
      <w:r>
        <w:rPr>
          <w:sz w:val="24"/>
        </w:rPr>
        <w:t>године настанка</w:t>
      </w:r>
      <w:r>
        <w:rPr>
          <w:spacing w:val="-3"/>
          <w:sz w:val="24"/>
        </w:rPr>
        <w:t xml:space="preserve"> </w:t>
      </w:r>
      <w:r>
        <w:rPr>
          <w:sz w:val="24"/>
        </w:rPr>
        <w:t>материјала,</w:t>
      </w:r>
    </w:p>
    <w:p w:rsidR="00E513F2" w:rsidRDefault="00E513F2" w:rsidP="00E513F2">
      <w:pPr>
        <w:pStyle w:val="ListParagraph"/>
        <w:numPr>
          <w:ilvl w:val="1"/>
          <w:numId w:val="2"/>
        </w:numPr>
        <w:tabs>
          <w:tab w:val="left" w:pos="964"/>
        </w:tabs>
        <w:spacing w:before="1"/>
        <w:ind w:hanging="139"/>
        <w:rPr>
          <w:sz w:val="24"/>
        </w:rPr>
      </w:pPr>
      <w:r>
        <w:rPr>
          <w:sz w:val="24"/>
        </w:rPr>
        <w:t>врста регистратурског</w:t>
      </w:r>
      <w:r>
        <w:rPr>
          <w:spacing w:val="-1"/>
          <w:sz w:val="24"/>
        </w:rPr>
        <w:t xml:space="preserve"> </w:t>
      </w:r>
      <w:r>
        <w:rPr>
          <w:sz w:val="24"/>
        </w:rPr>
        <w:t>материјала,</w:t>
      </w:r>
    </w:p>
    <w:p w:rsidR="00E513F2" w:rsidRDefault="00E513F2" w:rsidP="00E513F2">
      <w:pPr>
        <w:pStyle w:val="ListParagraph"/>
        <w:numPr>
          <w:ilvl w:val="1"/>
          <w:numId w:val="2"/>
        </w:numPr>
        <w:tabs>
          <w:tab w:val="left" w:pos="964"/>
        </w:tabs>
        <w:ind w:hanging="139"/>
        <w:rPr>
          <w:sz w:val="24"/>
        </w:rPr>
      </w:pPr>
      <w:r>
        <w:rPr>
          <w:sz w:val="24"/>
        </w:rPr>
        <w:t>рок</w:t>
      </w:r>
      <w:r>
        <w:rPr>
          <w:spacing w:val="-1"/>
          <w:sz w:val="24"/>
        </w:rPr>
        <w:t xml:space="preserve"> </w:t>
      </w:r>
      <w:r>
        <w:rPr>
          <w:sz w:val="24"/>
        </w:rPr>
        <w:t>чувања,</w:t>
      </w:r>
    </w:p>
    <w:p w:rsidR="00E513F2" w:rsidRDefault="00E513F2" w:rsidP="00E513F2">
      <w:pPr>
        <w:pStyle w:val="ListParagraph"/>
        <w:numPr>
          <w:ilvl w:val="1"/>
          <w:numId w:val="2"/>
        </w:numPr>
        <w:tabs>
          <w:tab w:val="left" w:pos="962"/>
        </w:tabs>
        <w:spacing w:before="2"/>
        <w:ind w:left="961" w:hanging="137"/>
        <w:rPr>
          <w:sz w:val="23"/>
        </w:rPr>
      </w:pPr>
      <w:proofErr w:type="gramStart"/>
      <w:r>
        <w:rPr>
          <w:sz w:val="23"/>
        </w:rPr>
        <w:t>укупну</w:t>
      </w:r>
      <w:proofErr w:type="gramEnd"/>
      <w:r>
        <w:rPr>
          <w:sz w:val="23"/>
        </w:rPr>
        <w:t xml:space="preserve"> количину излученог материјала, изражену у дужним</w:t>
      </w:r>
      <w:r>
        <w:rPr>
          <w:spacing w:val="-15"/>
          <w:sz w:val="23"/>
        </w:rPr>
        <w:t xml:space="preserve"> </w:t>
      </w:r>
      <w:r>
        <w:rPr>
          <w:sz w:val="23"/>
        </w:rPr>
        <w:t>метрима.</w:t>
      </w:r>
    </w:p>
    <w:p w:rsidR="00E513F2" w:rsidRDefault="00E513F2" w:rsidP="00E513F2">
      <w:pPr>
        <w:pStyle w:val="BodyText"/>
        <w:spacing w:before="2" w:line="259" w:lineRule="auto"/>
        <w:ind w:left="116" w:right="117" w:firstLine="707"/>
        <w:jc w:val="both"/>
      </w:pPr>
      <w:proofErr w:type="gramStart"/>
      <w:r>
        <w:t>Записник/попис се саставља у три примерка, од којих се два достављају Историјском архиву у Нишу, уз захтев за давање сагласности за уништење излученог безвредног регистратурског материјала.</w:t>
      </w:r>
      <w:proofErr w:type="gramEnd"/>
      <w:r>
        <w:t xml:space="preserve"> </w:t>
      </w:r>
      <w:proofErr w:type="gramStart"/>
      <w:r>
        <w:t>Након добијања сагласности, Школа може извршити уништавање пописаног материјала.</w:t>
      </w:r>
      <w:proofErr w:type="gramEnd"/>
    </w:p>
    <w:p w:rsidR="00E513F2" w:rsidRPr="00E513F2" w:rsidRDefault="00E513F2">
      <w:pPr>
        <w:rPr>
          <w:sz w:val="24"/>
        </w:rPr>
        <w:sectPr w:rsidR="00E513F2" w:rsidRPr="00E513F2">
          <w:pgSz w:w="11910" w:h="16840"/>
          <w:pgMar w:top="1320" w:right="1300" w:bottom="280" w:left="1300" w:header="720" w:footer="720" w:gutter="0"/>
          <w:cols w:space="720"/>
        </w:sectPr>
      </w:pPr>
    </w:p>
    <w:p w:rsidR="00AA095B" w:rsidRDefault="002B1E3E" w:rsidP="002B1E3E">
      <w:pPr>
        <w:pStyle w:val="Heading1"/>
        <w:numPr>
          <w:ilvl w:val="1"/>
          <w:numId w:val="4"/>
        </w:numPr>
        <w:tabs>
          <w:tab w:val="left" w:pos="993"/>
        </w:tabs>
        <w:spacing w:before="162"/>
        <w:ind w:left="993" w:right="379" w:firstLine="115"/>
        <w:jc w:val="left"/>
      </w:pPr>
      <w:r>
        <w:lastRenderedPageBreak/>
        <w:t xml:space="preserve">   ПОСЕБНЕ </w:t>
      </w:r>
      <w:r w:rsidR="005F7556">
        <w:t>ОДРЕДБЕ ВОЂЕЊЕ</w:t>
      </w:r>
      <w:r w:rsidR="005F7556">
        <w:rPr>
          <w:spacing w:val="12"/>
        </w:rPr>
        <w:t xml:space="preserve"> </w:t>
      </w:r>
      <w:r w:rsidR="005F7556">
        <w:rPr>
          <w:spacing w:val="-3"/>
        </w:rPr>
        <w:t>ЕВИДЕНЦИЈА</w:t>
      </w:r>
    </w:p>
    <w:p w:rsidR="00AA095B" w:rsidRDefault="00AA095B">
      <w:pPr>
        <w:pStyle w:val="BodyText"/>
        <w:rPr>
          <w:b/>
          <w:sz w:val="28"/>
        </w:rPr>
      </w:pPr>
    </w:p>
    <w:p w:rsidR="00AA095B" w:rsidRDefault="005F7556">
      <w:pPr>
        <w:ind w:left="1705" w:right="1705"/>
        <w:jc w:val="center"/>
        <w:rPr>
          <w:b/>
          <w:sz w:val="23"/>
        </w:rPr>
      </w:pPr>
      <w:r>
        <w:rPr>
          <w:b/>
          <w:sz w:val="23"/>
        </w:rPr>
        <w:t>Евиденција о запосленима</w:t>
      </w:r>
    </w:p>
    <w:p w:rsidR="00AA095B" w:rsidRDefault="00AA095B">
      <w:pPr>
        <w:pStyle w:val="BodyText"/>
        <w:spacing w:before="5"/>
        <w:rPr>
          <w:b/>
          <w:sz w:val="23"/>
        </w:rPr>
      </w:pPr>
    </w:p>
    <w:p w:rsidR="00AA095B" w:rsidRDefault="005F7556">
      <w:pPr>
        <w:pStyle w:val="BodyText"/>
        <w:ind w:left="1705" w:right="1706"/>
        <w:jc w:val="center"/>
      </w:pPr>
      <w:proofErr w:type="gramStart"/>
      <w:r>
        <w:t>Члан 75.</w:t>
      </w:r>
      <w:proofErr w:type="gramEnd"/>
    </w:p>
    <w:p w:rsidR="00AA095B" w:rsidRDefault="00AA095B">
      <w:pPr>
        <w:pStyle w:val="BodyText"/>
      </w:pPr>
    </w:p>
    <w:p w:rsidR="00AA095B" w:rsidRDefault="005F7556">
      <w:pPr>
        <w:pStyle w:val="BodyText"/>
        <w:ind w:left="824"/>
      </w:pPr>
      <w:proofErr w:type="gramStart"/>
      <w:r>
        <w:t>Евиденцију запослених воде секретар Школе.</w:t>
      </w:r>
      <w:proofErr w:type="gramEnd"/>
    </w:p>
    <w:p w:rsidR="00AA095B" w:rsidRDefault="005F7556">
      <w:pPr>
        <w:pStyle w:val="BodyText"/>
        <w:ind w:left="116" w:firstLine="707"/>
      </w:pPr>
      <w:proofErr w:type="gramStart"/>
      <w:r>
        <w:t>Евиденција се састоји из персоналних досијеа запослених и матичне књиге запослених - јединствена кадровска евиденција.</w:t>
      </w:r>
      <w:proofErr w:type="gramEnd"/>
    </w:p>
    <w:p w:rsidR="00AA095B" w:rsidRDefault="005F7556">
      <w:pPr>
        <w:pStyle w:val="BodyText"/>
        <w:tabs>
          <w:tab w:val="left" w:pos="1747"/>
          <w:tab w:val="left" w:pos="2448"/>
          <w:tab w:val="left" w:pos="3735"/>
          <w:tab w:val="left" w:pos="5088"/>
          <w:tab w:val="left" w:pos="5436"/>
          <w:tab w:val="left" w:pos="6251"/>
          <w:tab w:val="left" w:pos="7275"/>
          <w:tab w:val="left" w:pos="7941"/>
        </w:tabs>
        <w:ind w:left="116" w:right="121" w:firstLine="707"/>
      </w:pPr>
      <w:proofErr w:type="gramStart"/>
      <w:r>
        <w:t>Школа</w:t>
      </w:r>
      <w:r>
        <w:tab/>
        <w:t>води</w:t>
      </w:r>
      <w:r>
        <w:tab/>
        <w:t>прописане</w:t>
      </w:r>
      <w:r>
        <w:tab/>
        <w:t>евиденције</w:t>
      </w:r>
      <w:r>
        <w:tab/>
        <w:t>и</w:t>
      </w:r>
      <w:r>
        <w:tab/>
        <w:t>уноси</w:t>
      </w:r>
      <w:r>
        <w:tab/>
        <w:t>податке</w:t>
      </w:r>
      <w:r>
        <w:tab/>
        <w:t>кроз</w:t>
      </w:r>
      <w:r>
        <w:tab/>
      </w:r>
      <w:r>
        <w:rPr>
          <w:spacing w:val="-3"/>
        </w:rPr>
        <w:t xml:space="preserve">јединствени </w:t>
      </w:r>
      <w:r>
        <w:t>информациони систем, у складу са</w:t>
      </w:r>
      <w:r>
        <w:rPr>
          <w:spacing w:val="-11"/>
        </w:rPr>
        <w:t xml:space="preserve"> </w:t>
      </w:r>
      <w:r>
        <w:t>законом.</w:t>
      </w:r>
      <w:proofErr w:type="gramEnd"/>
    </w:p>
    <w:p w:rsidR="00AA095B" w:rsidRDefault="005F7556">
      <w:pPr>
        <w:pStyle w:val="BodyText"/>
        <w:spacing w:before="3" w:line="256" w:lineRule="auto"/>
        <w:ind w:left="116" w:firstLine="707"/>
      </w:pPr>
      <w:proofErr w:type="gramStart"/>
      <w:r>
        <w:t>Школа</w:t>
      </w:r>
      <w:r>
        <w:rPr>
          <w:spacing w:val="-14"/>
        </w:rPr>
        <w:t xml:space="preserve"> </w:t>
      </w:r>
      <w:r>
        <w:t>је</w:t>
      </w:r>
      <w:r>
        <w:rPr>
          <w:spacing w:val="-13"/>
        </w:rPr>
        <w:t xml:space="preserve"> </w:t>
      </w:r>
      <w:r>
        <w:t>регистрована</w:t>
      </w:r>
      <w:r>
        <w:rPr>
          <w:spacing w:val="-12"/>
        </w:rPr>
        <w:t xml:space="preserve"> </w:t>
      </w:r>
      <w:r>
        <w:t>у</w:t>
      </w:r>
      <w:r>
        <w:rPr>
          <w:spacing w:val="-15"/>
        </w:rPr>
        <w:t xml:space="preserve"> </w:t>
      </w:r>
      <w:r>
        <w:t>регистар</w:t>
      </w:r>
      <w:r>
        <w:rPr>
          <w:spacing w:val="-13"/>
        </w:rPr>
        <w:t xml:space="preserve"> </w:t>
      </w:r>
      <w:r>
        <w:t>збирке</w:t>
      </w:r>
      <w:r>
        <w:rPr>
          <w:spacing w:val="-14"/>
        </w:rPr>
        <w:t xml:space="preserve"> </w:t>
      </w:r>
      <w:r>
        <w:t>података</w:t>
      </w:r>
      <w:r>
        <w:rPr>
          <w:spacing w:val="-13"/>
        </w:rPr>
        <w:t xml:space="preserve"> </w:t>
      </w:r>
      <w:r>
        <w:t>о</w:t>
      </w:r>
      <w:r>
        <w:rPr>
          <w:spacing w:val="-12"/>
        </w:rPr>
        <w:t xml:space="preserve"> </w:t>
      </w:r>
      <w:r>
        <w:t>личности</w:t>
      </w:r>
      <w:r>
        <w:rPr>
          <w:spacing w:val="-12"/>
        </w:rPr>
        <w:t xml:space="preserve"> </w:t>
      </w:r>
      <w:r>
        <w:t>која</w:t>
      </w:r>
      <w:r>
        <w:rPr>
          <w:spacing w:val="-13"/>
        </w:rPr>
        <w:t xml:space="preserve"> </w:t>
      </w:r>
      <w:r>
        <w:t>се</w:t>
      </w:r>
      <w:r>
        <w:rPr>
          <w:spacing w:val="-11"/>
        </w:rPr>
        <w:t xml:space="preserve"> </w:t>
      </w:r>
      <w:r>
        <w:t>електронски води код Повереника за заштиту података о</w:t>
      </w:r>
      <w:r>
        <w:rPr>
          <w:spacing w:val="-14"/>
        </w:rPr>
        <w:t xml:space="preserve"> </w:t>
      </w:r>
      <w:r>
        <w:t>личности.</w:t>
      </w:r>
      <w:proofErr w:type="gramEnd"/>
    </w:p>
    <w:p w:rsidR="00AA095B" w:rsidRDefault="005F7556">
      <w:pPr>
        <w:pStyle w:val="BodyText"/>
        <w:spacing w:before="163"/>
        <w:ind w:left="1705" w:right="1706"/>
        <w:jc w:val="center"/>
      </w:pPr>
      <w:proofErr w:type="gramStart"/>
      <w:r>
        <w:t>Члан 76.</w:t>
      </w:r>
      <w:proofErr w:type="gramEnd"/>
    </w:p>
    <w:p w:rsidR="00AA095B" w:rsidRDefault="00AA095B">
      <w:pPr>
        <w:pStyle w:val="BodyText"/>
      </w:pPr>
    </w:p>
    <w:p w:rsidR="00AA095B" w:rsidRDefault="005F7556">
      <w:pPr>
        <w:pStyle w:val="BodyText"/>
        <w:ind w:left="824"/>
      </w:pPr>
      <w:r>
        <w:t>Евиденцију о запосленима у Школи чине следећи подаци:</w:t>
      </w:r>
    </w:p>
    <w:p w:rsidR="00AA095B" w:rsidRDefault="005F7556">
      <w:pPr>
        <w:pStyle w:val="ListParagraph"/>
        <w:numPr>
          <w:ilvl w:val="0"/>
          <w:numId w:val="1"/>
        </w:numPr>
        <w:tabs>
          <w:tab w:val="left" w:pos="1065"/>
        </w:tabs>
        <w:spacing w:before="2"/>
        <w:rPr>
          <w:sz w:val="24"/>
        </w:rPr>
      </w:pPr>
      <w:r>
        <w:rPr>
          <w:sz w:val="24"/>
        </w:rPr>
        <w:t>ОСНОВНИ</w:t>
      </w:r>
      <w:r>
        <w:rPr>
          <w:spacing w:val="-2"/>
          <w:sz w:val="24"/>
        </w:rPr>
        <w:t xml:space="preserve"> </w:t>
      </w:r>
      <w:r>
        <w:rPr>
          <w:sz w:val="24"/>
        </w:rPr>
        <w:t>ПОДАЦИ</w:t>
      </w:r>
    </w:p>
    <w:p w:rsidR="00AA095B" w:rsidRDefault="005F7556">
      <w:pPr>
        <w:pStyle w:val="ListParagraph"/>
        <w:numPr>
          <w:ilvl w:val="1"/>
          <w:numId w:val="2"/>
        </w:numPr>
        <w:tabs>
          <w:tab w:val="left" w:pos="964"/>
        </w:tabs>
        <w:spacing w:before="27"/>
        <w:ind w:hanging="139"/>
        <w:rPr>
          <w:sz w:val="24"/>
        </w:rPr>
      </w:pPr>
      <w:r>
        <w:rPr>
          <w:sz w:val="24"/>
        </w:rPr>
        <w:t>име и</w:t>
      </w:r>
      <w:r>
        <w:rPr>
          <w:spacing w:val="-2"/>
          <w:sz w:val="24"/>
        </w:rPr>
        <w:t xml:space="preserve"> </w:t>
      </w:r>
      <w:r>
        <w:rPr>
          <w:sz w:val="24"/>
        </w:rPr>
        <w:t>презиме</w:t>
      </w:r>
    </w:p>
    <w:p w:rsidR="00AA095B" w:rsidRDefault="005F7556">
      <w:pPr>
        <w:pStyle w:val="ListParagraph"/>
        <w:numPr>
          <w:ilvl w:val="1"/>
          <w:numId w:val="2"/>
        </w:numPr>
        <w:tabs>
          <w:tab w:val="left" w:pos="964"/>
        </w:tabs>
        <w:spacing w:before="26"/>
        <w:ind w:hanging="139"/>
        <w:rPr>
          <w:sz w:val="24"/>
        </w:rPr>
      </w:pPr>
      <w:r>
        <w:rPr>
          <w:sz w:val="24"/>
        </w:rPr>
        <w:t>јединствени матични</w:t>
      </w:r>
      <w:r>
        <w:rPr>
          <w:spacing w:val="-3"/>
          <w:sz w:val="24"/>
        </w:rPr>
        <w:t xml:space="preserve"> </w:t>
      </w:r>
      <w:r>
        <w:rPr>
          <w:sz w:val="24"/>
        </w:rPr>
        <w:t>број</w:t>
      </w:r>
    </w:p>
    <w:p w:rsidR="00AA095B" w:rsidRDefault="005F7556">
      <w:pPr>
        <w:pStyle w:val="ListParagraph"/>
        <w:numPr>
          <w:ilvl w:val="1"/>
          <w:numId w:val="2"/>
        </w:numPr>
        <w:tabs>
          <w:tab w:val="left" w:pos="959"/>
        </w:tabs>
        <w:spacing w:before="3"/>
        <w:ind w:left="958" w:hanging="134"/>
        <w:rPr>
          <w:sz w:val="23"/>
        </w:rPr>
      </w:pPr>
      <w:r>
        <w:rPr>
          <w:sz w:val="23"/>
        </w:rPr>
        <w:t>име родитеља</w:t>
      </w:r>
    </w:p>
    <w:p w:rsidR="00AA095B" w:rsidRDefault="005F7556">
      <w:pPr>
        <w:pStyle w:val="ListParagraph"/>
        <w:numPr>
          <w:ilvl w:val="1"/>
          <w:numId w:val="2"/>
        </w:numPr>
        <w:tabs>
          <w:tab w:val="left" w:pos="964"/>
        </w:tabs>
        <w:spacing w:before="26"/>
        <w:ind w:hanging="139"/>
        <w:rPr>
          <w:sz w:val="24"/>
        </w:rPr>
      </w:pPr>
      <w:r>
        <w:rPr>
          <w:sz w:val="24"/>
        </w:rPr>
        <w:t>девојачко</w:t>
      </w:r>
      <w:r>
        <w:rPr>
          <w:spacing w:val="-1"/>
          <w:sz w:val="24"/>
        </w:rPr>
        <w:t xml:space="preserve"> </w:t>
      </w:r>
      <w:r>
        <w:rPr>
          <w:sz w:val="24"/>
        </w:rPr>
        <w:t>презиме</w:t>
      </w:r>
    </w:p>
    <w:p w:rsidR="00AA095B" w:rsidRDefault="005F7556">
      <w:pPr>
        <w:pStyle w:val="ListParagraph"/>
        <w:numPr>
          <w:ilvl w:val="1"/>
          <w:numId w:val="2"/>
        </w:numPr>
        <w:tabs>
          <w:tab w:val="left" w:pos="964"/>
        </w:tabs>
        <w:spacing w:before="24"/>
        <w:ind w:hanging="139"/>
        <w:rPr>
          <w:sz w:val="24"/>
        </w:rPr>
      </w:pPr>
      <w:r>
        <w:rPr>
          <w:sz w:val="24"/>
        </w:rPr>
        <w:t>пол</w:t>
      </w:r>
    </w:p>
    <w:p w:rsidR="00AA095B" w:rsidRDefault="005F7556">
      <w:pPr>
        <w:pStyle w:val="ListParagraph"/>
        <w:numPr>
          <w:ilvl w:val="0"/>
          <w:numId w:val="1"/>
        </w:numPr>
        <w:tabs>
          <w:tab w:val="left" w:pos="1065"/>
        </w:tabs>
        <w:rPr>
          <w:sz w:val="24"/>
        </w:rPr>
      </w:pPr>
      <w:r>
        <w:rPr>
          <w:sz w:val="24"/>
        </w:rPr>
        <w:t>ЛИЧНИ</w:t>
      </w:r>
      <w:r>
        <w:rPr>
          <w:spacing w:val="-3"/>
          <w:sz w:val="24"/>
        </w:rPr>
        <w:t xml:space="preserve"> </w:t>
      </w:r>
      <w:r>
        <w:rPr>
          <w:sz w:val="24"/>
        </w:rPr>
        <w:t>ПОДАЦИ</w:t>
      </w:r>
    </w:p>
    <w:p w:rsidR="00AA095B" w:rsidRDefault="005F7556">
      <w:pPr>
        <w:pStyle w:val="ListParagraph"/>
        <w:numPr>
          <w:ilvl w:val="1"/>
          <w:numId w:val="2"/>
        </w:numPr>
        <w:tabs>
          <w:tab w:val="left" w:pos="964"/>
        </w:tabs>
        <w:spacing w:before="2"/>
        <w:ind w:hanging="139"/>
        <w:rPr>
          <w:sz w:val="24"/>
        </w:rPr>
      </w:pPr>
      <w:r>
        <w:rPr>
          <w:sz w:val="24"/>
        </w:rPr>
        <w:t>Подаци о</w:t>
      </w:r>
      <w:r>
        <w:rPr>
          <w:spacing w:val="-1"/>
          <w:sz w:val="24"/>
        </w:rPr>
        <w:t xml:space="preserve"> </w:t>
      </w:r>
      <w:r>
        <w:rPr>
          <w:sz w:val="24"/>
        </w:rPr>
        <w:t>ређењу:</w:t>
      </w:r>
    </w:p>
    <w:p w:rsidR="00AA095B" w:rsidRDefault="005F7556">
      <w:pPr>
        <w:pStyle w:val="ListParagraph"/>
        <w:numPr>
          <w:ilvl w:val="1"/>
          <w:numId w:val="2"/>
        </w:numPr>
        <w:tabs>
          <w:tab w:val="left" w:pos="964"/>
        </w:tabs>
        <w:spacing w:before="27"/>
        <w:ind w:hanging="139"/>
        <w:rPr>
          <w:sz w:val="24"/>
        </w:rPr>
      </w:pPr>
      <w:r>
        <w:rPr>
          <w:sz w:val="24"/>
        </w:rPr>
        <w:t>датум, место и општина рођења</w:t>
      </w:r>
    </w:p>
    <w:p w:rsidR="00AA095B" w:rsidRDefault="005F7556">
      <w:pPr>
        <w:pStyle w:val="ListParagraph"/>
        <w:numPr>
          <w:ilvl w:val="1"/>
          <w:numId w:val="2"/>
        </w:numPr>
        <w:tabs>
          <w:tab w:val="left" w:pos="964"/>
        </w:tabs>
        <w:spacing w:before="28"/>
        <w:ind w:hanging="139"/>
        <w:rPr>
          <w:sz w:val="24"/>
        </w:rPr>
      </w:pPr>
      <w:r>
        <w:rPr>
          <w:sz w:val="24"/>
        </w:rPr>
        <w:t>држава</w:t>
      </w:r>
      <w:r>
        <w:rPr>
          <w:spacing w:val="-2"/>
          <w:sz w:val="24"/>
        </w:rPr>
        <w:t xml:space="preserve"> </w:t>
      </w:r>
      <w:r>
        <w:rPr>
          <w:sz w:val="24"/>
        </w:rPr>
        <w:t>рођења</w:t>
      </w:r>
    </w:p>
    <w:p w:rsidR="00AA095B" w:rsidRDefault="005F7556">
      <w:pPr>
        <w:pStyle w:val="ListParagraph"/>
        <w:numPr>
          <w:ilvl w:val="1"/>
          <w:numId w:val="2"/>
        </w:numPr>
        <w:tabs>
          <w:tab w:val="left" w:pos="964"/>
        </w:tabs>
        <w:spacing w:before="27"/>
        <w:ind w:hanging="139"/>
        <w:rPr>
          <w:sz w:val="24"/>
        </w:rPr>
      </w:pPr>
      <w:r>
        <w:rPr>
          <w:sz w:val="24"/>
        </w:rPr>
        <w:t>држављанство</w:t>
      </w:r>
    </w:p>
    <w:p w:rsidR="00AA095B" w:rsidRDefault="005F7556">
      <w:pPr>
        <w:pStyle w:val="ListParagraph"/>
        <w:numPr>
          <w:ilvl w:val="1"/>
          <w:numId w:val="2"/>
        </w:numPr>
        <w:tabs>
          <w:tab w:val="left" w:pos="964"/>
        </w:tabs>
        <w:spacing w:before="26"/>
        <w:ind w:hanging="139"/>
        <w:rPr>
          <w:sz w:val="24"/>
        </w:rPr>
      </w:pPr>
      <w:r>
        <w:rPr>
          <w:sz w:val="24"/>
        </w:rPr>
        <w:t>националност</w:t>
      </w:r>
    </w:p>
    <w:p w:rsidR="00AA095B" w:rsidRDefault="005F7556">
      <w:pPr>
        <w:pStyle w:val="ListParagraph"/>
        <w:numPr>
          <w:ilvl w:val="1"/>
          <w:numId w:val="2"/>
        </w:numPr>
        <w:tabs>
          <w:tab w:val="left" w:pos="964"/>
        </w:tabs>
        <w:spacing w:before="27"/>
        <w:ind w:hanging="139"/>
        <w:rPr>
          <w:sz w:val="24"/>
        </w:rPr>
      </w:pPr>
      <w:r>
        <w:rPr>
          <w:sz w:val="24"/>
        </w:rPr>
        <w:t>Подаци о</w:t>
      </w:r>
      <w:r>
        <w:rPr>
          <w:spacing w:val="-1"/>
          <w:sz w:val="24"/>
        </w:rPr>
        <w:t xml:space="preserve"> </w:t>
      </w:r>
      <w:r>
        <w:rPr>
          <w:sz w:val="24"/>
        </w:rPr>
        <w:t>становању:</w:t>
      </w:r>
    </w:p>
    <w:p w:rsidR="00AA095B" w:rsidRDefault="005F7556">
      <w:pPr>
        <w:pStyle w:val="ListParagraph"/>
        <w:numPr>
          <w:ilvl w:val="1"/>
          <w:numId w:val="2"/>
        </w:numPr>
        <w:tabs>
          <w:tab w:val="left" w:pos="964"/>
        </w:tabs>
        <w:spacing w:before="29"/>
        <w:ind w:hanging="139"/>
        <w:rPr>
          <w:sz w:val="24"/>
        </w:rPr>
      </w:pPr>
      <w:r>
        <w:rPr>
          <w:sz w:val="24"/>
        </w:rPr>
        <w:t>место и општина</w:t>
      </w:r>
      <w:r>
        <w:rPr>
          <w:spacing w:val="-1"/>
          <w:sz w:val="24"/>
        </w:rPr>
        <w:t xml:space="preserve"> </w:t>
      </w:r>
      <w:r>
        <w:rPr>
          <w:sz w:val="24"/>
        </w:rPr>
        <w:t>становања</w:t>
      </w:r>
    </w:p>
    <w:p w:rsidR="00AA095B" w:rsidRDefault="005F7556">
      <w:pPr>
        <w:pStyle w:val="ListParagraph"/>
        <w:numPr>
          <w:ilvl w:val="1"/>
          <w:numId w:val="2"/>
        </w:numPr>
        <w:tabs>
          <w:tab w:val="left" w:pos="964"/>
        </w:tabs>
        <w:spacing w:before="27"/>
        <w:ind w:hanging="139"/>
        <w:rPr>
          <w:sz w:val="24"/>
        </w:rPr>
      </w:pPr>
      <w:r>
        <w:rPr>
          <w:sz w:val="24"/>
        </w:rPr>
        <w:t>адреса</w:t>
      </w:r>
    </w:p>
    <w:p w:rsidR="00AA095B" w:rsidRDefault="005F7556">
      <w:pPr>
        <w:pStyle w:val="ListParagraph"/>
        <w:numPr>
          <w:ilvl w:val="1"/>
          <w:numId w:val="2"/>
        </w:numPr>
        <w:tabs>
          <w:tab w:val="left" w:pos="964"/>
        </w:tabs>
        <w:spacing w:before="24"/>
        <w:ind w:hanging="139"/>
        <w:rPr>
          <w:sz w:val="24"/>
        </w:rPr>
      </w:pPr>
      <w:r>
        <w:rPr>
          <w:sz w:val="24"/>
        </w:rPr>
        <w:t>телефон, електронска</w:t>
      </w:r>
      <w:r>
        <w:rPr>
          <w:spacing w:val="-2"/>
          <w:sz w:val="24"/>
        </w:rPr>
        <w:t xml:space="preserve"> </w:t>
      </w:r>
      <w:r>
        <w:rPr>
          <w:sz w:val="24"/>
        </w:rPr>
        <w:t>адреса</w:t>
      </w:r>
    </w:p>
    <w:p w:rsidR="00AA095B" w:rsidRDefault="00AA095B">
      <w:pPr>
        <w:pStyle w:val="BodyText"/>
        <w:spacing w:before="11"/>
        <w:rPr>
          <w:sz w:val="23"/>
        </w:rPr>
      </w:pPr>
    </w:p>
    <w:p w:rsidR="00AA095B" w:rsidRDefault="005F7556">
      <w:pPr>
        <w:pStyle w:val="ListParagraph"/>
        <w:numPr>
          <w:ilvl w:val="0"/>
          <w:numId w:val="1"/>
        </w:numPr>
        <w:tabs>
          <w:tab w:val="left" w:pos="1065"/>
        </w:tabs>
        <w:rPr>
          <w:sz w:val="24"/>
        </w:rPr>
      </w:pPr>
      <w:r>
        <w:rPr>
          <w:sz w:val="24"/>
        </w:rPr>
        <w:t>ПРОФЕСИОНАЛНИ ПОДАЦИ</w:t>
      </w:r>
    </w:p>
    <w:p w:rsidR="00AA095B" w:rsidRDefault="005F7556">
      <w:pPr>
        <w:pStyle w:val="ListParagraph"/>
        <w:numPr>
          <w:ilvl w:val="1"/>
          <w:numId w:val="2"/>
        </w:numPr>
        <w:tabs>
          <w:tab w:val="left" w:pos="964"/>
        </w:tabs>
        <w:spacing w:before="3"/>
        <w:ind w:hanging="139"/>
        <w:rPr>
          <w:sz w:val="24"/>
        </w:rPr>
      </w:pPr>
      <w:r>
        <w:rPr>
          <w:sz w:val="24"/>
        </w:rPr>
        <w:t>Подаци о</w:t>
      </w:r>
      <w:r>
        <w:rPr>
          <w:spacing w:val="-1"/>
          <w:sz w:val="24"/>
        </w:rPr>
        <w:t xml:space="preserve"> </w:t>
      </w:r>
      <w:r>
        <w:rPr>
          <w:sz w:val="24"/>
        </w:rPr>
        <w:t>занимању:</w:t>
      </w:r>
    </w:p>
    <w:p w:rsidR="00AA095B" w:rsidRDefault="005F7556">
      <w:pPr>
        <w:pStyle w:val="ListParagraph"/>
        <w:numPr>
          <w:ilvl w:val="1"/>
          <w:numId w:val="2"/>
        </w:numPr>
        <w:tabs>
          <w:tab w:val="left" w:pos="964"/>
        </w:tabs>
        <w:spacing w:before="26"/>
        <w:ind w:hanging="139"/>
        <w:rPr>
          <w:sz w:val="24"/>
        </w:rPr>
      </w:pPr>
      <w:r>
        <w:rPr>
          <w:sz w:val="24"/>
        </w:rPr>
        <w:t>ниво и врста</w:t>
      </w:r>
      <w:r>
        <w:rPr>
          <w:spacing w:val="-2"/>
          <w:sz w:val="24"/>
        </w:rPr>
        <w:t xml:space="preserve"> </w:t>
      </w:r>
      <w:r>
        <w:rPr>
          <w:sz w:val="24"/>
        </w:rPr>
        <w:t>образовања</w:t>
      </w:r>
    </w:p>
    <w:p w:rsidR="00AA095B" w:rsidRDefault="005F7556">
      <w:pPr>
        <w:pStyle w:val="ListParagraph"/>
        <w:numPr>
          <w:ilvl w:val="1"/>
          <w:numId w:val="2"/>
        </w:numPr>
        <w:tabs>
          <w:tab w:val="left" w:pos="964"/>
        </w:tabs>
        <w:spacing w:before="29"/>
        <w:ind w:hanging="139"/>
        <w:rPr>
          <w:sz w:val="24"/>
        </w:rPr>
      </w:pPr>
      <w:r>
        <w:rPr>
          <w:sz w:val="24"/>
        </w:rPr>
        <w:t>занимање</w:t>
      </w:r>
    </w:p>
    <w:p w:rsidR="00AA095B" w:rsidRPr="00E513F2" w:rsidRDefault="005F7556" w:rsidP="00E513F2">
      <w:pPr>
        <w:pStyle w:val="ListParagraph"/>
        <w:numPr>
          <w:ilvl w:val="1"/>
          <w:numId w:val="2"/>
        </w:numPr>
        <w:tabs>
          <w:tab w:val="left" w:pos="964"/>
        </w:tabs>
        <w:spacing w:before="26"/>
        <w:ind w:hanging="139"/>
        <w:rPr>
          <w:sz w:val="24"/>
        </w:rPr>
      </w:pPr>
      <w:r>
        <w:rPr>
          <w:sz w:val="24"/>
        </w:rPr>
        <w:t>лиценца, државни</w:t>
      </w:r>
      <w:r>
        <w:rPr>
          <w:spacing w:val="-3"/>
          <w:sz w:val="24"/>
        </w:rPr>
        <w:t xml:space="preserve"> </w:t>
      </w:r>
      <w:r>
        <w:rPr>
          <w:sz w:val="24"/>
        </w:rPr>
        <w:t>испит</w:t>
      </w:r>
    </w:p>
    <w:p w:rsidR="00E513F2" w:rsidRDefault="00E513F2" w:rsidP="00E513F2">
      <w:pPr>
        <w:pStyle w:val="ListParagraph"/>
        <w:numPr>
          <w:ilvl w:val="1"/>
          <w:numId w:val="2"/>
        </w:numPr>
        <w:tabs>
          <w:tab w:val="left" w:pos="964"/>
        </w:tabs>
        <w:spacing w:before="72"/>
        <w:ind w:hanging="139"/>
        <w:rPr>
          <w:sz w:val="24"/>
        </w:rPr>
      </w:pPr>
      <w:r>
        <w:rPr>
          <w:sz w:val="24"/>
        </w:rPr>
        <w:t>подаци о стручном усавршавању</w:t>
      </w:r>
    </w:p>
    <w:p w:rsidR="00E513F2" w:rsidRDefault="00E513F2" w:rsidP="00E513F2">
      <w:pPr>
        <w:pStyle w:val="ListParagraph"/>
        <w:numPr>
          <w:ilvl w:val="1"/>
          <w:numId w:val="2"/>
        </w:numPr>
        <w:tabs>
          <w:tab w:val="left" w:pos="964"/>
        </w:tabs>
        <w:spacing w:before="29"/>
        <w:ind w:hanging="139"/>
        <w:rPr>
          <w:sz w:val="24"/>
        </w:rPr>
      </w:pPr>
      <w:r>
        <w:rPr>
          <w:sz w:val="24"/>
        </w:rPr>
        <w:t>стечена</w:t>
      </w:r>
      <w:r>
        <w:rPr>
          <w:spacing w:val="-2"/>
          <w:sz w:val="24"/>
        </w:rPr>
        <w:t xml:space="preserve"> </w:t>
      </w:r>
      <w:r>
        <w:rPr>
          <w:sz w:val="24"/>
        </w:rPr>
        <w:t>звања</w:t>
      </w:r>
    </w:p>
    <w:p w:rsidR="00E513F2" w:rsidRDefault="00E513F2" w:rsidP="00E513F2">
      <w:pPr>
        <w:pStyle w:val="ListParagraph"/>
        <w:numPr>
          <w:ilvl w:val="1"/>
          <w:numId w:val="2"/>
        </w:numPr>
        <w:tabs>
          <w:tab w:val="left" w:pos="964"/>
        </w:tabs>
        <w:spacing w:before="26"/>
        <w:ind w:hanging="139"/>
        <w:rPr>
          <w:sz w:val="24"/>
        </w:rPr>
      </w:pPr>
      <w:r>
        <w:rPr>
          <w:sz w:val="24"/>
        </w:rPr>
        <w:t>радно</w:t>
      </w:r>
      <w:r>
        <w:rPr>
          <w:spacing w:val="-1"/>
          <w:sz w:val="24"/>
        </w:rPr>
        <w:t xml:space="preserve"> </w:t>
      </w:r>
      <w:r>
        <w:rPr>
          <w:sz w:val="24"/>
        </w:rPr>
        <w:t>искуство</w:t>
      </w:r>
    </w:p>
    <w:p w:rsidR="00E513F2" w:rsidRDefault="00E513F2" w:rsidP="00E513F2">
      <w:pPr>
        <w:pStyle w:val="ListParagraph"/>
        <w:numPr>
          <w:ilvl w:val="1"/>
          <w:numId w:val="2"/>
        </w:numPr>
        <w:tabs>
          <w:tab w:val="left" w:pos="964"/>
        </w:tabs>
        <w:spacing w:before="27"/>
        <w:ind w:hanging="139"/>
        <w:rPr>
          <w:sz w:val="24"/>
        </w:rPr>
      </w:pPr>
      <w:r>
        <w:rPr>
          <w:sz w:val="24"/>
        </w:rPr>
        <w:t>Подаци о посебним</w:t>
      </w:r>
      <w:r>
        <w:rPr>
          <w:spacing w:val="-2"/>
          <w:sz w:val="24"/>
        </w:rPr>
        <w:t xml:space="preserve"> </w:t>
      </w:r>
      <w:r>
        <w:rPr>
          <w:sz w:val="24"/>
        </w:rPr>
        <w:t>ограничењима:</w:t>
      </w:r>
    </w:p>
    <w:p w:rsidR="00E513F2" w:rsidRDefault="00E513F2" w:rsidP="00E513F2">
      <w:pPr>
        <w:pStyle w:val="ListParagraph"/>
        <w:numPr>
          <w:ilvl w:val="1"/>
          <w:numId w:val="2"/>
        </w:numPr>
        <w:tabs>
          <w:tab w:val="left" w:pos="964"/>
        </w:tabs>
        <w:spacing w:before="26"/>
        <w:ind w:hanging="139"/>
        <w:rPr>
          <w:sz w:val="24"/>
        </w:rPr>
      </w:pPr>
      <w:r>
        <w:rPr>
          <w:sz w:val="24"/>
        </w:rPr>
        <w:t>Подаци о</w:t>
      </w:r>
      <w:r>
        <w:rPr>
          <w:spacing w:val="-1"/>
          <w:sz w:val="24"/>
        </w:rPr>
        <w:t xml:space="preserve"> </w:t>
      </w:r>
      <w:r>
        <w:rPr>
          <w:sz w:val="24"/>
        </w:rPr>
        <w:t>запослењу:</w:t>
      </w:r>
    </w:p>
    <w:p w:rsidR="00E513F2" w:rsidRDefault="00E513F2" w:rsidP="00E513F2">
      <w:pPr>
        <w:pStyle w:val="ListParagraph"/>
        <w:numPr>
          <w:ilvl w:val="1"/>
          <w:numId w:val="2"/>
        </w:numPr>
        <w:tabs>
          <w:tab w:val="left" w:pos="964"/>
        </w:tabs>
        <w:spacing w:before="29"/>
        <w:ind w:hanging="139"/>
        <w:rPr>
          <w:sz w:val="24"/>
        </w:rPr>
      </w:pPr>
      <w:r>
        <w:rPr>
          <w:sz w:val="24"/>
        </w:rPr>
        <w:t>радно</w:t>
      </w:r>
      <w:r>
        <w:rPr>
          <w:spacing w:val="-1"/>
          <w:sz w:val="24"/>
        </w:rPr>
        <w:t xml:space="preserve"> </w:t>
      </w:r>
      <w:r>
        <w:rPr>
          <w:sz w:val="24"/>
        </w:rPr>
        <w:t>место</w:t>
      </w:r>
    </w:p>
    <w:p w:rsidR="00E513F2" w:rsidRDefault="00E513F2" w:rsidP="00E513F2">
      <w:pPr>
        <w:pStyle w:val="ListParagraph"/>
        <w:numPr>
          <w:ilvl w:val="1"/>
          <w:numId w:val="2"/>
        </w:numPr>
        <w:tabs>
          <w:tab w:val="left" w:pos="964"/>
        </w:tabs>
        <w:spacing w:before="26"/>
        <w:ind w:hanging="139"/>
        <w:rPr>
          <w:sz w:val="24"/>
        </w:rPr>
      </w:pPr>
      <w:r>
        <w:rPr>
          <w:sz w:val="24"/>
        </w:rPr>
        <w:t>способност за рад са ученицима и провера психофизичких</w:t>
      </w:r>
      <w:r>
        <w:rPr>
          <w:spacing w:val="-8"/>
          <w:sz w:val="24"/>
        </w:rPr>
        <w:t xml:space="preserve"> </w:t>
      </w:r>
      <w:r>
        <w:rPr>
          <w:sz w:val="24"/>
        </w:rPr>
        <w:t>способности</w:t>
      </w:r>
    </w:p>
    <w:p w:rsidR="00E513F2" w:rsidRDefault="00E513F2" w:rsidP="00E513F2">
      <w:pPr>
        <w:pStyle w:val="ListParagraph"/>
        <w:numPr>
          <w:ilvl w:val="1"/>
          <w:numId w:val="2"/>
        </w:numPr>
        <w:tabs>
          <w:tab w:val="left" w:pos="964"/>
        </w:tabs>
        <w:spacing w:before="27"/>
        <w:ind w:hanging="139"/>
        <w:rPr>
          <w:sz w:val="24"/>
        </w:rPr>
      </w:pPr>
      <w:r>
        <w:rPr>
          <w:sz w:val="24"/>
        </w:rPr>
        <w:t>датум запослења</w:t>
      </w:r>
    </w:p>
    <w:p w:rsidR="00E513F2" w:rsidRDefault="00E513F2" w:rsidP="00E513F2">
      <w:pPr>
        <w:pStyle w:val="ListParagraph"/>
        <w:numPr>
          <w:ilvl w:val="1"/>
          <w:numId w:val="2"/>
        </w:numPr>
        <w:tabs>
          <w:tab w:val="left" w:pos="964"/>
        </w:tabs>
        <w:spacing w:before="26"/>
        <w:ind w:hanging="139"/>
        <w:rPr>
          <w:sz w:val="24"/>
        </w:rPr>
      </w:pPr>
      <w:r>
        <w:rPr>
          <w:sz w:val="24"/>
        </w:rPr>
        <w:t>врста радног</w:t>
      </w:r>
      <w:r>
        <w:rPr>
          <w:spacing w:val="-1"/>
          <w:sz w:val="24"/>
        </w:rPr>
        <w:t xml:space="preserve"> </w:t>
      </w:r>
      <w:r>
        <w:rPr>
          <w:sz w:val="24"/>
        </w:rPr>
        <w:t>односа</w:t>
      </w:r>
    </w:p>
    <w:p w:rsidR="00E513F2" w:rsidRPr="00E513F2" w:rsidRDefault="00E513F2">
      <w:pPr>
        <w:rPr>
          <w:sz w:val="24"/>
        </w:rPr>
        <w:sectPr w:rsidR="00E513F2" w:rsidRPr="00E513F2">
          <w:pgSz w:w="11910" w:h="16840"/>
          <w:pgMar w:top="1320" w:right="1300" w:bottom="280" w:left="1300" w:header="720" w:footer="720" w:gutter="0"/>
          <w:cols w:space="720"/>
        </w:sectPr>
      </w:pPr>
    </w:p>
    <w:p w:rsidR="00AA095B" w:rsidRDefault="005F7556">
      <w:pPr>
        <w:pStyle w:val="ListParagraph"/>
        <w:numPr>
          <w:ilvl w:val="1"/>
          <w:numId w:val="2"/>
        </w:numPr>
        <w:tabs>
          <w:tab w:val="left" w:pos="964"/>
        </w:tabs>
        <w:spacing w:before="29"/>
        <w:ind w:hanging="139"/>
        <w:rPr>
          <w:sz w:val="24"/>
        </w:rPr>
      </w:pPr>
      <w:r>
        <w:rPr>
          <w:sz w:val="24"/>
        </w:rPr>
        <w:lastRenderedPageBreak/>
        <w:t>начин и дужина радног</w:t>
      </w:r>
      <w:r>
        <w:rPr>
          <w:spacing w:val="-2"/>
          <w:sz w:val="24"/>
        </w:rPr>
        <w:t xml:space="preserve"> </w:t>
      </w:r>
      <w:r>
        <w:rPr>
          <w:sz w:val="24"/>
        </w:rPr>
        <w:t>ангажовања</w:t>
      </w:r>
    </w:p>
    <w:p w:rsidR="00AA095B" w:rsidRDefault="005F7556">
      <w:pPr>
        <w:pStyle w:val="ListParagraph"/>
        <w:numPr>
          <w:ilvl w:val="1"/>
          <w:numId w:val="2"/>
        </w:numPr>
        <w:tabs>
          <w:tab w:val="left" w:pos="964"/>
        </w:tabs>
        <w:spacing w:before="26"/>
        <w:ind w:hanging="139"/>
        <w:rPr>
          <w:sz w:val="24"/>
        </w:rPr>
      </w:pPr>
      <w:r>
        <w:rPr>
          <w:sz w:val="24"/>
        </w:rPr>
        <w:t>рад у другим</w:t>
      </w:r>
      <w:r>
        <w:rPr>
          <w:spacing w:val="1"/>
          <w:sz w:val="24"/>
        </w:rPr>
        <w:t xml:space="preserve"> </w:t>
      </w:r>
      <w:r>
        <w:rPr>
          <w:sz w:val="24"/>
        </w:rPr>
        <w:t>установама</w:t>
      </w:r>
    </w:p>
    <w:p w:rsidR="00AA095B" w:rsidRDefault="005F7556">
      <w:pPr>
        <w:pStyle w:val="ListParagraph"/>
        <w:numPr>
          <w:ilvl w:val="1"/>
          <w:numId w:val="2"/>
        </w:numPr>
        <w:tabs>
          <w:tab w:val="left" w:pos="964"/>
        </w:tabs>
        <w:spacing w:before="27"/>
        <w:ind w:hanging="139"/>
        <w:rPr>
          <w:sz w:val="24"/>
        </w:rPr>
      </w:pPr>
      <w:r>
        <w:rPr>
          <w:sz w:val="24"/>
        </w:rPr>
        <w:t>изречене дисциплинске</w:t>
      </w:r>
      <w:r>
        <w:rPr>
          <w:spacing w:val="-3"/>
          <w:sz w:val="24"/>
        </w:rPr>
        <w:t xml:space="preserve"> </w:t>
      </w:r>
      <w:r>
        <w:rPr>
          <w:sz w:val="24"/>
        </w:rPr>
        <w:t>мере</w:t>
      </w:r>
    </w:p>
    <w:p w:rsidR="00AA095B" w:rsidRDefault="005F7556">
      <w:pPr>
        <w:pStyle w:val="ListParagraph"/>
        <w:numPr>
          <w:ilvl w:val="1"/>
          <w:numId w:val="2"/>
        </w:numPr>
        <w:tabs>
          <w:tab w:val="left" w:pos="964"/>
        </w:tabs>
        <w:spacing w:before="26"/>
        <w:ind w:hanging="139"/>
        <w:rPr>
          <w:sz w:val="24"/>
        </w:rPr>
      </w:pPr>
      <w:r>
        <w:rPr>
          <w:sz w:val="24"/>
        </w:rPr>
        <w:t>број радне</w:t>
      </w:r>
      <w:r>
        <w:rPr>
          <w:spacing w:val="-2"/>
          <w:sz w:val="24"/>
        </w:rPr>
        <w:t xml:space="preserve"> </w:t>
      </w:r>
      <w:r>
        <w:rPr>
          <w:sz w:val="24"/>
        </w:rPr>
        <w:t>књижице</w:t>
      </w:r>
    </w:p>
    <w:p w:rsidR="00AA095B" w:rsidRDefault="005F7556">
      <w:pPr>
        <w:pStyle w:val="ListParagraph"/>
        <w:numPr>
          <w:ilvl w:val="1"/>
          <w:numId w:val="2"/>
        </w:numPr>
        <w:tabs>
          <w:tab w:val="left" w:pos="964"/>
        </w:tabs>
        <w:spacing w:before="30"/>
        <w:ind w:hanging="139"/>
        <w:rPr>
          <w:sz w:val="24"/>
        </w:rPr>
      </w:pPr>
      <w:r>
        <w:rPr>
          <w:sz w:val="24"/>
        </w:rPr>
        <w:t>радно време - проценат</w:t>
      </w:r>
      <w:r>
        <w:rPr>
          <w:spacing w:val="-1"/>
          <w:sz w:val="24"/>
        </w:rPr>
        <w:t xml:space="preserve"> </w:t>
      </w:r>
      <w:r>
        <w:rPr>
          <w:sz w:val="24"/>
        </w:rPr>
        <w:t>ангажовања</w:t>
      </w:r>
    </w:p>
    <w:p w:rsidR="00AA095B" w:rsidRDefault="005F7556">
      <w:pPr>
        <w:pStyle w:val="ListParagraph"/>
        <w:numPr>
          <w:ilvl w:val="1"/>
          <w:numId w:val="2"/>
        </w:numPr>
        <w:tabs>
          <w:tab w:val="left" w:pos="964"/>
        </w:tabs>
        <w:spacing w:before="26"/>
        <w:ind w:hanging="139"/>
        <w:rPr>
          <w:sz w:val="24"/>
        </w:rPr>
      </w:pPr>
      <w:r>
        <w:rPr>
          <w:sz w:val="24"/>
        </w:rPr>
        <w:t>Подаци о предметима које</w:t>
      </w:r>
      <w:r>
        <w:rPr>
          <w:spacing w:val="-2"/>
          <w:sz w:val="24"/>
        </w:rPr>
        <w:t xml:space="preserve"> </w:t>
      </w:r>
      <w:r>
        <w:rPr>
          <w:sz w:val="24"/>
        </w:rPr>
        <w:t>предаје:</w:t>
      </w:r>
    </w:p>
    <w:p w:rsidR="00AA095B" w:rsidRDefault="005F7556">
      <w:pPr>
        <w:pStyle w:val="ListParagraph"/>
        <w:numPr>
          <w:ilvl w:val="1"/>
          <w:numId w:val="2"/>
        </w:numPr>
        <w:tabs>
          <w:tab w:val="left" w:pos="964"/>
        </w:tabs>
        <w:spacing w:before="27"/>
        <w:ind w:hanging="139"/>
        <w:rPr>
          <w:sz w:val="24"/>
        </w:rPr>
      </w:pPr>
      <w:r>
        <w:rPr>
          <w:sz w:val="24"/>
        </w:rPr>
        <w:t>подаци о</w:t>
      </w:r>
      <w:r>
        <w:rPr>
          <w:spacing w:val="-1"/>
          <w:sz w:val="24"/>
        </w:rPr>
        <w:t xml:space="preserve"> </w:t>
      </w:r>
      <w:r>
        <w:rPr>
          <w:sz w:val="24"/>
        </w:rPr>
        <w:t>плати</w:t>
      </w:r>
    </w:p>
    <w:p w:rsidR="00AA095B" w:rsidRDefault="005F7556">
      <w:pPr>
        <w:pStyle w:val="ListParagraph"/>
        <w:numPr>
          <w:ilvl w:val="1"/>
          <w:numId w:val="2"/>
        </w:numPr>
        <w:tabs>
          <w:tab w:val="left" w:pos="966"/>
        </w:tabs>
        <w:spacing w:before="24"/>
        <w:ind w:left="966" w:hanging="142"/>
        <w:rPr>
          <w:sz w:val="24"/>
        </w:rPr>
      </w:pPr>
      <w:proofErr w:type="gramStart"/>
      <w:r>
        <w:rPr>
          <w:sz w:val="24"/>
        </w:rPr>
        <w:t>учешће</w:t>
      </w:r>
      <w:proofErr w:type="gramEnd"/>
      <w:r>
        <w:rPr>
          <w:sz w:val="24"/>
        </w:rPr>
        <w:t xml:space="preserve"> у раду органа</w:t>
      </w:r>
      <w:r>
        <w:rPr>
          <w:spacing w:val="-7"/>
          <w:sz w:val="24"/>
        </w:rPr>
        <w:t xml:space="preserve"> </w:t>
      </w:r>
      <w:r>
        <w:rPr>
          <w:sz w:val="24"/>
        </w:rPr>
        <w:t>Школе.</w:t>
      </w:r>
    </w:p>
    <w:p w:rsidR="00AA095B" w:rsidRDefault="00AA095B">
      <w:pPr>
        <w:pStyle w:val="BodyText"/>
        <w:spacing w:before="10"/>
        <w:rPr>
          <w:sz w:val="22"/>
        </w:rPr>
      </w:pPr>
    </w:p>
    <w:p w:rsidR="00AA095B" w:rsidRPr="005F7556" w:rsidRDefault="005F7556" w:rsidP="005F7556">
      <w:pPr>
        <w:pStyle w:val="BodyText"/>
        <w:spacing w:before="1"/>
        <w:ind w:left="1705" w:right="1706"/>
        <w:jc w:val="center"/>
      </w:pPr>
      <w:proofErr w:type="gramStart"/>
      <w:r>
        <w:t>Члан 77.</w:t>
      </w:r>
      <w:proofErr w:type="gramEnd"/>
    </w:p>
    <w:p w:rsidR="00AA095B" w:rsidRDefault="005F7556">
      <w:pPr>
        <w:pStyle w:val="BodyText"/>
        <w:ind w:left="824"/>
      </w:pPr>
      <w:r>
        <w:t>Поред наведених, води се и следећа евиденција о:</w:t>
      </w:r>
    </w:p>
    <w:p w:rsidR="00AA095B" w:rsidRDefault="005F7556">
      <w:pPr>
        <w:pStyle w:val="ListParagraph"/>
        <w:numPr>
          <w:ilvl w:val="1"/>
          <w:numId w:val="2"/>
        </w:numPr>
        <w:tabs>
          <w:tab w:val="left" w:pos="964"/>
        </w:tabs>
        <w:spacing w:before="2"/>
        <w:ind w:hanging="139"/>
        <w:rPr>
          <w:sz w:val="24"/>
        </w:rPr>
      </w:pPr>
      <w:r>
        <w:rPr>
          <w:sz w:val="24"/>
        </w:rPr>
        <w:t>одсуствовању запослених са</w:t>
      </w:r>
      <w:r>
        <w:rPr>
          <w:spacing w:val="-5"/>
          <w:sz w:val="24"/>
        </w:rPr>
        <w:t xml:space="preserve"> </w:t>
      </w:r>
      <w:r>
        <w:rPr>
          <w:sz w:val="24"/>
        </w:rPr>
        <w:t>рада,</w:t>
      </w:r>
    </w:p>
    <w:p w:rsidR="00AA095B" w:rsidRDefault="005F7556">
      <w:pPr>
        <w:pStyle w:val="ListParagraph"/>
        <w:numPr>
          <w:ilvl w:val="1"/>
          <w:numId w:val="2"/>
        </w:numPr>
        <w:tabs>
          <w:tab w:val="left" w:pos="966"/>
        </w:tabs>
        <w:spacing w:before="29"/>
        <w:ind w:left="966" w:hanging="142"/>
        <w:rPr>
          <w:sz w:val="24"/>
        </w:rPr>
      </w:pPr>
      <w:r>
        <w:rPr>
          <w:sz w:val="24"/>
        </w:rPr>
        <w:t>урученим</w:t>
      </w:r>
      <w:r>
        <w:rPr>
          <w:spacing w:val="-2"/>
          <w:sz w:val="24"/>
        </w:rPr>
        <w:t xml:space="preserve"> </w:t>
      </w:r>
      <w:r>
        <w:rPr>
          <w:sz w:val="24"/>
        </w:rPr>
        <w:t>актима,</w:t>
      </w:r>
    </w:p>
    <w:p w:rsidR="00AA095B" w:rsidRDefault="005F7556">
      <w:pPr>
        <w:pStyle w:val="ListParagraph"/>
        <w:numPr>
          <w:ilvl w:val="1"/>
          <w:numId w:val="2"/>
        </w:numPr>
        <w:tabs>
          <w:tab w:val="left" w:pos="964"/>
        </w:tabs>
        <w:spacing w:before="26"/>
        <w:ind w:hanging="139"/>
        <w:rPr>
          <w:sz w:val="24"/>
        </w:rPr>
      </w:pPr>
      <w:r>
        <w:rPr>
          <w:sz w:val="24"/>
        </w:rPr>
        <w:t>повредама на</w:t>
      </w:r>
      <w:r>
        <w:rPr>
          <w:spacing w:val="-3"/>
          <w:sz w:val="24"/>
        </w:rPr>
        <w:t xml:space="preserve"> </w:t>
      </w:r>
      <w:r>
        <w:rPr>
          <w:sz w:val="24"/>
        </w:rPr>
        <w:t>раду,</w:t>
      </w:r>
    </w:p>
    <w:p w:rsidR="00AA095B" w:rsidRDefault="005F7556">
      <w:pPr>
        <w:pStyle w:val="ListParagraph"/>
        <w:numPr>
          <w:ilvl w:val="1"/>
          <w:numId w:val="2"/>
        </w:numPr>
        <w:tabs>
          <w:tab w:val="left" w:pos="964"/>
        </w:tabs>
        <w:spacing w:before="27"/>
        <w:ind w:hanging="139"/>
        <w:rPr>
          <w:sz w:val="24"/>
        </w:rPr>
      </w:pPr>
      <w:r>
        <w:rPr>
          <w:sz w:val="24"/>
        </w:rPr>
        <w:t>оспосовљавању за самосталан</w:t>
      </w:r>
      <w:r>
        <w:rPr>
          <w:spacing w:val="-7"/>
          <w:sz w:val="24"/>
        </w:rPr>
        <w:t xml:space="preserve"> </w:t>
      </w:r>
      <w:r>
        <w:rPr>
          <w:sz w:val="24"/>
        </w:rPr>
        <w:t>рад,</w:t>
      </w:r>
    </w:p>
    <w:p w:rsidR="00AA095B" w:rsidRDefault="005F7556">
      <w:pPr>
        <w:pStyle w:val="ListParagraph"/>
        <w:numPr>
          <w:ilvl w:val="1"/>
          <w:numId w:val="2"/>
        </w:numPr>
        <w:tabs>
          <w:tab w:val="left" w:pos="962"/>
        </w:tabs>
        <w:spacing w:before="26"/>
        <w:ind w:left="961" w:hanging="137"/>
        <w:rPr>
          <w:sz w:val="24"/>
        </w:rPr>
      </w:pPr>
      <w:r>
        <w:rPr>
          <w:sz w:val="24"/>
        </w:rPr>
        <w:t>спроведеним</w:t>
      </w:r>
      <w:r>
        <w:rPr>
          <w:spacing w:val="-6"/>
          <w:sz w:val="24"/>
        </w:rPr>
        <w:t xml:space="preserve"> </w:t>
      </w:r>
      <w:r>
        <w:rPr>
          <w:sz w:val="24"/>
        </w:rPr>
        <w:t>мерама</w:t>
      </w:r>
      <w:r>
        <w:rPr>
          <w:spacing w:val="-6"/>
          <w:sz w:val="24"/>
        </w:rPr>
        <w:t xml:space="preserve"> </w:t>
      </w:r>
      <w:r>
        <w:rPr>
          <w:sz w:val="24"/>
        </w:rPr>
        <w:t>безбедности</w:t>
      </w:r>
      <w:r>
        <w:rPr>
          <w:spacing w:val="-6"/>
          <w:sz w:val="24"/>
        </w:rPr>
        <w:t xml:space="preserve"> </w:t>
      </w:r>
      <w:r>
        <w:rPr>
          <w:sz w:val="24"/>
        </w:rPr>
        <w:t>и</w:t>
      </w:r>
      <w:r>
        <w:rPr>
          <w:spacing w:val="-6"/>
          <w:sz w:val="24"/>
        </w:rPr>
        <w:t xml:space="preserve"> </w:t>
      </w:r>
      <w:r>
        <w:rPr>
          <w:sz w:val="24"/>
        </w:rPr>
        <w:t>здравља</w:t>
      </w:r>
      <w:r>
        <w:rPr>
          <w:spacing w:val="-6"/>
          <w:sz w:val="24"/>
        </w:rPr>
        <w:t xml:space="preserve"> </w:t>
      </w:r>
      <w:r>
        <w:rPr>
          <w:sz w:val="24"/>
        </w:rPr>
        <w:t>на</w:t>
      </w:r>
      <w:r>
        <w:rPr>
          <w:spacing w:val="-6"/>
          <w:sz w:val="24"/>
        </w:rPr>
        <w:t xml:space="preserve"> </w:t>
      </w:r>
      <w:r>
        <w:rPr>
          <w:sz w:val="24"/>
        </w:rPr>
        <w:t>раду</w:t>
      </w:r>
      <w:r>
        <w:rPr>
          <w:spacing w:val="-10"/>
          <w:sz w:val="24"/>
        </w:rPr>
        <w:t xml:space="preserve"> </w:t>
      </w:r>
      <w:r>
        <w:rPr>
          <w:sz w:val="24"/>
        </w:rPr>
        <w:t>и</w:t>
      </w:r>
      <w:r>
        <w:rPr>
          <w:spacing w:val="-4"/>
          <w:sz w:val="24"/>
        </w:rPr>
        <w:t xml:space="preserve"> </w:t>
      </w:r>
      <w:r>
        <w:rPr>
          <w:sz w:val="24"/>
        </w:rPr>
        <w:t>противпожарној</w:t>
      </w:r>
      <w:r>
        <w:rPr>
          <w:spacing w:val="-4"/>
          <w:sz w:val="24"/>
        </w:rPr>
        <w:t xml:space="preserve"> </w:t>
      </w:r>
      <w:r>
        <w:rPr>
          <w:sz w:val="24"/>
        </w:rPr>
        <w:t>заштити,</w:t>
      </w:r>
    </w:p>
    <w:p w:rsidR="00AA095B" w:rsidRDefault="005F7556">
      <w:pPr>
        <w:pStyle w:val="ListParagraph"/>
        <w:numPr>
          <w:ilvl w:val="1"/>
          <w:numId w:val="2"/>
        </w:numPr>
        <w:tabs>
          <w:tab w:val="left" w:pos="998"/>
        </w:tabs>
        <w:spacing w:before="27"/>
        <w:ind w:left="116" w:right="124" w:firstLine="708"/>
        <w:rPr>
          <w:sz w:val="24"/>
        </w:rPr>
      </w:pPr>
      <w:proofErr w:type="gramStart"/>
      <w:r>
        <w:rPr>
          <w:sz w:val="24"/>
        </w:rPr>
        <w:t>друга</w:t>
      </w:r>
      <w:proofErr w:type="gramEnd"/>
      <w:r>
        <w:rPr>
          <w:sz w:val="24"/>
        </w:rPr>
        <w:t xml:space="preserve"> евиденција утврђена одредбама позитивних законских прописа и аката Школе.</w:t>
      </w:r>
    </w:p>
    <w:p w:rsidR="00AA095B" w:rsidRDefault="00AA095B">
      <w:pPr>
        <w:pStyle w:val="BodyText"/>
      </w:pPr>
    </w:p>
    <w:p w:rsidR="00AA095B" w:rsidRPr="002B1E3E" w:rsidRDefault="005F7556" w:rsidP="002B1E3E">
      <w:pPr>
        <w:pStyle w:val="BodyText"/>
        <w:ind w:left="1705" w:right="1706"/>
        <w:jc w:val="center"/>
      </w:pPr>
      <w:proofErr w:type="gramStart"/>
      <w:r>
        <w:t>Члан 78.</w:t>
      </w:r>
      <w:proofErr w:type="gramEnd"/>
    </w:p>
    <w:p w:rsidR="00AA095B" w:rsidRDefault="005F7556">
      <w:pPr>
        <w:pStyle w:val="BodyText"/>
        <w:ind w:left="116" w:firstLine="707"/>
      </w:pPr>
      <w:proofErr w:type="gramStart"/>
      <w:r>
        <w:t>Уписивање података у евиденцију врши се по службеној дужности, на основу јавних и других исправа и документације, у складу са законом.</w:t>
      </w:r>
      <w:proofErr w:type="gramEnd"/>
    </w:p>
    <w:p w:rsidR="00AA095B" w:rsidRDefault="005F7556">
      <w:pPr>
        <w:pStyle w:val="BodyText"/>
        <w:ind w:left="116" w:right="162" w:firstLine="707"/>
      </w:pPr>
      <w:proofErr w:type="gramStart"/>
      <w:r>
        <w:t>Ако се подаци не могу уписати на основу исправа из ст.1.</w:t>
      </w:r>
      <w:proofErr w:type="gramEnd"/>
      <w:r>
        <w:t xml:space="preserve"> </w:t>
      </w:r>
      <w:proofErr w:type="gramStart"/>
      <w:r>
        <w:t>овог</w:t>
      </w:r>
      <w:proofErr w:type="gramEnd"/>
      <w:r>
        <w:t xml:space="preserve"> члана, уписују се на основу изјаве лица чији се подаци евидентирају.</w:t>
      </w:r>
    </w:p>
    <w:p w:rsidR="00AA095B" w:rsidRDefault="005F7556">
      <w:pPr>
        <w:pStyle w:val="BodyText"/>
        <w:ind w:left="116" w:right="123" w:firstLine="707"/>
        <w:jc w:val="both"/>
      </w:pPr>
      <w:proofErr w:type="gramStart"/>
      <w:r>
        <w:t>Запослени је дужан да достави све тражене исправе и документацију ради уписа података</w:t>
      </w:r>
      <w:r>
        <w:rPr>
          <w:spacing w:val="-5"/>
        </w:rPr>
        <w:t xml:space="preserve"> </w:t>
      </w:r>
      <w:r>
        <w:t>у</w:t>
      </w:r>
      <w:r>
        <w:rPr>
          <w:spacing w:val="-13"/>
        </w:rPr>
        <w:t xml:space="preserve"> </w:t>
      </w:r>
      <w:r>
        <w:t>кадровску</w:t>
      </w:r>
      <w:r>
        <w:rPr>
          <w:spacing w:val="-11"/>
        </w:rPr>
        <w:t xml:space="preserve"> </w:t>
      </w:r>
      <w:r>
        <w:t>евиденцију,</w:t>
      </w:r>
      <w:r>
        <w:rPr>
          <w:spacing w:val="-6"/>
        </w:rPr>
        <w:t xml:space="preserve"> </w:t>
      </w:r>
      <w:r>
        <w:t>као</w:t>
      </w:r>
      <w:r>
        <w:rPr>
          <w:spacing w:val="-6"/>
        </w:rPr>
        <w:t xml:space="preserve"> </w:t>
      </w:r>
      <w:r>
        <w:t>и</w:t>
      </w:r>
      <w:r>
        <w:rPr>
          <w:spacing w:val="-5"/>
        </w:rPr>
        <w:t xml:space="preserve"> </w:t>
      </w:r>
      <w:r>
        <w:t>да</w:t>
      </w:r>
      <w:r>
        <w:rPr>
          <w:spacing w:val="-7"/>
        </w:rPr>
        <w:t xml:space="preserve"> </w:t>
      </w:r>
      <w:r>
        <w:t>промене</w:t>
      </w:r>
      <w:r>
        <w:rPr>
          <w:spacing w:val="-5"/>
        </w:rPr>
        <w:t xml:space="preserve"> </w:t>
      </w:r>
      <w:r>
        <w:t>у</w:t>
      </w:r>
      <w:r>
        <w:rPr>
          <w:spacing w:val="-13"/>
        </w:rPr>
        <w:t xml:space="preserve"> </w:t>
      </w:r>
      <w:r>
        <w:t>подацима</w:t>
      </w:r>
      <w:r>
        <w:rPr>
          <w:spacing w:val="-8"/>
        </w:rPr>
        <w:t xml:space="preserve"> </w:t>
      </w:r>
      <w:r>
        <w:t>пријави</w:t>
      </w:r>
      <w:r>
        <w:rPr>
          <w:spacing w:val="-8"/>
        </w:rPr>
        <w:t xml:space="preserve"> </w:t>
      </w:r>
      <w:r>
        <w:t>Школи</w:t>
      </w:r>
      <w:r>
        <w:rPr>
          <w:spacing w:val="-3"/>
        </w:rPr>
        <w:t xml:space="preserve"> </w:t>
      </w:r>
      <w:r>
        <w:t>у</w:t>
      </w:r>
      <w:r>
        <w:rPr>
          <w:spacing w:val="-13"/>
        </w:rPr>
        <w:t xml:space="preserve"> </w:t>
      </w:r>
      <w:r>
        <w:t>року</w:t>
      </w:r>
      <w:r>
        <w:rPr>
          <w:spacing w:val="-11"/>
        </w:rPr>
        <w:t xml:space="preserve"> </w:t>
      </w:r>
      <w:r>
        <w:t>од 8 дана од дана настале</w:t>
      </w:r>
      <w:r>
        <w:rPr>
          <w:spacing w:val="-1"/>
        </w:rPr>
        <w:t xml:space="preserve"> </w:t>
      </w:r>
      <w:r>
        <w:t>промене.</w:t>
      </w:r>
      <w:proofErr w:type="gramEnd"/>
    </w:p>
    <w:p w:rsidR="00AA095B" w:rsidRDefault="00AA095B">
      <w:pPr>
        <w:pStyle w:val="BodyText"/>
      </w:pPr>
    </w:p>
    <w:p w:rsidR="00AA095B" w:rsidRPr="005F7556" w:rsidRDefault="005F7556" w:rsidP="005F7556">
      <w:pPr>
        <w:pStyle w:val="BodyText"/>
        <w:ind w:left="1705" w:right="1706"/>
        <w:jc w:val="center"/>
      </w:pPr>
      <w:proofErr w:type="gramStart"/>
      <w:r>
        <w:t>Члан 79.</w:t>
      </w:r>
      <w:proofErr w:type="gramEnd"/>
    </w:p>
    <w:p w:rsidR="00AA095B" w:rsidRDefault="005F7556">
      <w:pPr>
        <w:pStyle w:val="BodyText"/>
        <w:ind w:left="116" w:firstLine="707"/>
      </w:pPr>
      <w:proofErr w:type="gramStart"/>
      <w:r>
        <w:t>За податке и изјаве, на основу којих се води евиденција, запослени сноси одговорност.</w:t>
      </w:r>
      <w:proofErr w:type="gramEnd"/>
    </w:p>
    <w:p w:rsidR="00AA095B" w:rsidRDefault="005F7556">
      <w:pPr>
        <w:pStyle w:val="BodyText"/>
        <w:ind w:left="116" w:right="162" w:firstLine="707"/>
      </w:pPr>
      <w:proofErr w:type="gramStart"/>
      <w:r>
        <w:t>Давање нетачних података или исправа на основу којих је запослени остварио нека права на исплату средстава и др.</w:t>
      </w:r>
      <w:proofErr w:type="gramEnd"/>
      <w:r>
        <w:t xml:space="preserve"> </w:t>
      </w:r>
      <w:proofErr w:type="gramStart"/>
      <w:r>
        <w:t>повлаче</w:t>
      </w:r>
      <w:proofErr w:type="gramEnd"/>
      <w:r>
        <w:t xml:space="preserve"> његову материјалну одговорност.</w:t>
      </w:r>
    </w:p>
    <w:p w:rsidR="00AA095B" w:rsidRDefault="00AA095B">
      <w:pPr>
        <w:pStyle w:val="BodyText"/>
      </w:pPr>
    </w:p>
    <w:p w:rsidR="00AA095B" w:rsidRDefault="005F7556">
      <w:pPr>
        <w:pStyle w:val="BodyText"/>
        <w:ind w:left="1705" w:right="1706"/>
        <w:jc w:val="center"/>
      </w:pPr>
      <w:proofErr w:type="gramStart"/>
      <w:r>
        <w:t>Члан 80.</w:t>
      </w:r>
      <w:proofErr w:type="gramEnd"/>
    </w:p>
    <w:p w:rsidR="005F7556" w:rsidRPr="005F7556" w:rsidRDefault="005F7556" w:rsidP="005F7556">
      <w:pPr>
        <w:pStyle w:val="BodyText"/>
        <w:spacing w:before="69"/>
      </w:pPr>
      <w:proofErr w:type="gramStart"/>
      <w:r>
        <w:t>Референт води матичну књигу са свим потребним подацима о запосленом.</w:t>
      </w:r>
      <w:proofErr w:type="gramEnd"/>
    </w:p>
    <w:p w:rsidR="00AA095B" w:rsidRDefault="00AA095B">
      <w:pPr>
        <w:pStyle w:val="BodyText"/>
      </w:pPr>
    </w:p>
    <w:p w:rsidR="00AA095B" w:rsidRDefault="005F7556">
      <w:pPr>
        <w:pStyle w:val="BodyText"/>
        <w:spacing w:before="1"/>
        <w:ind w:left="1705" w:right="1706"/>
        <w:jc w:val="center"/>
      </w:pPr>
      <w:proofErr w:type="gramStart"/>
      <w:r>
        <w:t>Члан 81.</w:t>
      </w:r>
      <w:proofErr w:type="gramEnd"/>
    </w:p>
    <w:p w:rsidR="00AA095B" w:rsidRDefault="00AA095B">
      <w:pPr>
        <w:pStyle w:val="BodyText"/>
      </w:pPr>
    </w:p>
    <w:p w:rsidR="00AA095B" w:rsidRDefault="005F7556">
      <w:pPr>
        <w:pStyle w:val="BodyText"/>
        <w:ind w:left="116" w:right="125" w:firstLine="707"/>
        <w:jc w:val="both"/>
      </w:pPr>
      <w:proofErr w:type="gramStart"/>
      <w:r>
        <w:t>Подаци из кадровске евиденције и матичне књиге не могу се давати другом запосленом, односно трећем лицу без одобрења директора или секретара Школе.</w:t>
      </w:r>
      <w:proofErr w:type="gramEnd"/>
    </w:p>
    <w:p w:rsidR="00AA095B" w:rsidRDefault="005F7556">
      <w:pPr>
        <w:pStyle w:val="BodyText"/>
        <w:ind w:left="116" w:right="120" w:firstLine="707"/>
        <w:jc w:val="both"/>
      </w:pPr>
      <w:proofErr w:type="gramStart"/>
      <w:r>
        <w:t>Прикупљање,</w:t>
      </w:r>
      <w:r>
        <w:rPr>
          <w:spacing w:val="-5"/>
        </w:rPr>
        <w:t xml:space="preserve"> </w:t>
      </w:r>
      <w:r>
        <w:t>обрада</w:t>
      </w:r>
      <w:r>
        <w:rPr>
          <w:spacing w:val="-2"/>
        </w:rPr>
        <w:t xml:space="preserve"> </w:t>
      </w:r>
      <w:r>
        <w:t>и</w:t>
      </w:r>
      <w:r>
        <w:rPr>
          <w:spacing w:val="-3"/>
        </w:rPr>
        <w:t xml:space="preserve"> </w:t>
      </w:r>
      <w:r>
        <w:t>коришћење</w:t>
      </w:r>
      <w:r>
        <w:rPr>
          <w:spacing w:val="-6"/>
        </w:rPr>
        <w:t xml:space="preserve"> </w:t>
      </w:r>
      <w:r>
        <w:t>података</w:t>
      </w:r>
      <w:r>
        <w:rPr>
          <w:spacing w:val="-4"/>
        </w:rPr>
        <w:t xml:space="preserve"> </w:t>
      </w:r>
      <w:r>
        <w:t>обавља</w:t>
      </w:r>
      <w:r>
        <w:rPr>
          <w:spacing w:val="-5"/>
        </w:rPr>
        <w:t xml:space="preserve"> </w:t>
      </w:r>
      <w:r>
        <w:t>се</w:t>
      </w:r>
      <w:r>
        <w:rPr>
          <w:spacing w:val="-1"/>
        </w:rPr>
        <w:t xml:space="preserve"> </w:t>
      </w:r>
      <w:r>
        <w:t>у</w:t>
      </w:r>
      <w:r>
        <w:rPr>
          <w:spacing w:val="-6"/>
        </w:rPr>
        <w:t xml:space="preserve"> </w:t>
      </w:r>
      <w:r>
        <w:t>складу</w:t>
      </w:r>
      <w:r>
        <w:rPr>
          <w:spacing w:val="-6"/>
        </w:rPr>
        <w:t xml:space="preserve"> </w:t>
      </w:r>
      <w:r>
        <w:t>са</w:t>
      </w:r>
      <w:r>
        <w:rPr>
          <w:spacing w:val="-4"/>
        </w:rPr>
        <w:t xml:space="preserve"> </w:t>
      </w:r>
      <w:r>
        <w:t>законом</w:t>
      </w:r>
      <w:r>
        <w:rPr>
          <w:spacing w:val="-5"/>
        </w:rPr>
        <w:t xml:space="preserve"> </w:t>
      </w:r>
      <w:r>
        <w:t>којим се уређује заштите података о</w:t>
      </w:r>
      <w:r>
        <w:rPr>
          <w:spacing w:val="1"/>
        </w:rPr>
        <w:t xml:space="preserve"> </w:t>
      </w:r>
      <w:r>
        <w:t>личности.</w:t>
      </w:r>
      <w:proofErr w:type="gramEnd"/>
    </w:p>
    <w:p w:rsidR="00AA095B" w:rsidRDefault="00AA095B">
      <w:pPr>
        <w:pStyle w:val="BodyText"/>
        <w:spacing w:before="4"/>
      </w:pPr>
    </w:p>
    <w:p w:rsidR="00E513F2" w:rsidRDefault="00E513F2">
      <w:pPr>
        <w:pStyle w:val="BodyText"/>
        <w:spacing w:before="4"/>
      </w:pPr>
    </w:p>
    <w:p w:rsidR="00E513F2" w:rsidRDefault="00E513F2">
      <w:pPr>
        <w:pStyle w:val="BodyText"/>
        <w:spacing w:before="4"/>
      </w:pPr>
    </w:p>
    <w:p w:rsidR="00E513F2" w:rsidRDefault="00E513F2">
      <w:pPr>
        <w:pStyle w:val="BodyText"/>
        <w:spacing w:before="4"/>
      </w:pPr>
    </w:p>
    <w:p w:rsidR="00E513F2" w:rsidRDefault="00E513F2">
      <w:pPr>
        <w:pStyle w:val="BodyText"/>
        <w:spacing w:before="4"/>
      </w:pPr>
    </w:p>
    <w:p w:rsidR="002B1E3E" w:rsidRPr="002B1E3E" w:rsidRDefault="002B1E3E">
      <w:pPr>
        <w:pStyle w:val="BodyText"/>
        <w:spacing w:before="4"/>
      </w:pPr>
    </w:p>
    <w:p w:rsidR="00E513F2" w:rsidRDefault="00E513F2">
      <w:pPr>
        <w:pStyle w:val="BodyText"/>
        <w:spacing w:before="4"/>
      </w:pPr>
    </w:p>
    <w:p w:rsidR="00E513F2" w:rsidRDefault="00E513F2">
      <w:pPr>
        <w:pStyle w:val="BodyText"/>
        <w:spacing w:before="4"/>
      </w:pPr>
    </w:p>
    <w:p w:rsidR="00E513F2" w:rsidRDefault="00E513F2">
      <w:pPr>
        <w:pStyle w:val="BodyText"/>
        <w:spacing w:before="4"/>
      </w:pPr>
    </w:p>
    <w:p w:rsidR="00E513F2" w:rsidRPr="00E513F2" w:rsidRDefault="00E513F2">
      <w:pPr>
        <w:pStyle w:val="BodyText"/>
        <w:spacing w:before="4"/>
      </w:pPr>
    </w:p>
    <w:p w:rsidR="00AA095B" w:rsidRDefault="005F7556">
      <w:pPr>
        <w:pStyle w:val="Heading2"/>
        <w:spacing w:before="1"/>
        <w:ind w:left="1705" w:right="1707"/>
      </w:pPr>
      <w:r>
        <w:lastRenderedPageBreak/>
        <w:t>Евиденција о ученицима</w:t>
      </w:r>
    </w:p>
    <w:p w:rsidR="00AA095B" w:rsidRDefault="00AA095B">
      <w:pPr>
        <w:pStyle w:val="BodyText"/>
        <w:spacing w:before="6"/>
        <w:rPr>
          <w:b/>
          <w:sz w:val="23"/>
        </w:rPr>
      </w:pPr>
    </w:p>
    <w:p w:rsidR="00AA095B" w:rsidRDefault="005F7556">
      <w:pPr>
        <w:pStyle w:val="BodyText"/>
        <w:ind w:left="1705" w:right="1706"/>
        <w:jc w:val="center"/>
      </w:pPr>
      <w:proofErr w:type="gramStart"/>
      <w:r>
        <w:t>Члан 82.</w:t>
      </w:r>
      <w:proofErr w:type="gramEnd"/>
    </w:p>
    <w:p w:rsidR="00AA095B" w:rsidRDefault="00AA095B">
      <w:pPr>
        <w:pStyle w:val="BodyText"/>
      </w:pPr>
    </w:p>
    <w:p w:rsidR="00AA095B" w:rsidRDefault="005F7556">
      <w:pPr>
        <w:pStyle w:val="BodyText"/>
        <w:ind w:left="116" w:right="120" w:firstLine="707"/>
        <w:jc w:val="both"/>
      </w:pPr>
      <w:proofErr w:type="gramStart"/>
      <w:r>
        <w:t>Евиденцију о ученику чине подаци о његовом идентитету (лични подаци), образовном,</w:t>
      </w:r>
      <w:r>
        <w:rPr>
          <w:spacing w:val="-18"/>
        </w:rPr>
        <w:t xml:space="preserve"> </w:t>
      </w:r>
      <w:r>
        <w:t>социјалном</w:t>
      </w:r>
      <w:r>
        <w:rPr>
          <w:spacing w:val="-19"/>
        </w:rPr>
        <w:t xml:space="preserve"> </w:t>
      </w:r>
      <w:r>
        <w:t>и</w:t>
      </w:r>
      <w:r>
        <w:rPr>
          <w:spacing w:val="-17"/>
        </w:rPr>
        <w:t xml:space="preserve"> </w:t>
      </w:r>
      <w:r>
        <w:t>здравственом</w:t>
      </w:r>
      <w:r>
        <w:rPr>
          <w:spacing w:val="-19"/>
        </w:rPr>
        <w:t xml:space="preserve"> </w:t>
      </w:r>
      <w:r>
        <w:t>статусу,</w:t>
      </w:r>
      <w:r>
        <w:rPr>
          <w:spacing w:val="-16"/>
        </w:rPr>
        <w:t xml:space="preserve"> </w:t>
      </w:r>
      <w:r>
        <w:t>као</w:t>
      </w:r>
      <w:r>
        <w:rPr>
          <w:spacing w:val="-18"/>
        </w:rPr>
        <w:t xml:space="preserve"> </w:t>
      </w:r>
      <w:r>
        <w:t>и</w:t>
      </w:r>
      <w:r>
        <w:rPr>
          <w:spacing w:val="-17"/>
        </w:rPr>
        <w:t xml:space="preserve"> </w:t>
      </w:r>
      <w:r>
        <w:t>подаци</w:t>
      </w:r>
      <w:r>
        <w:rPr>
          <w:spacing w:val="-17"/>
        </w:rPr>
        <w:t xml:space="preserve"> </w:t>
      </w:r>
      <w:r>
        <w:t>о</w:t>
      </w:r>
      <w:r>
        <w:rPr>
          <w:spacing w:val="-20"/>
        </w:rPr>
        <w:t xml:space="preserve"> </w:t>
      </w:r>
      <w:r>
        <w:t>препорученој</w:t>
      </w:r>
      <w:r>
        <w:rPr>
          <w:spacing w:val="-17"/>
        </w:rPr>
        <w:t xml:space="preserve"> </w:t>
      </w:r>
      <w:r>
        <w:t>и</w:t>
      </w:r>
      <w:r>
        <w:rPr>
          <w:spacing w:val="-17"/>
        </w:rPr>
        <w:t xml:space="preserve"> </w:t>
      </w:r>
      <w:r>
        <w:t>пруженој додатној образовној, здравственој и социјалној</w:t>
      </w:r>
      <w:r>
        <w:rPr>
          <w:spacing w:val="-3"/>
        </w:rPr>
        <w:t xml:space="preserve"> </w:t>
      </w:r>
      <w:r>
        <w:t>подршци.</w:t>
      </w:r>
      <w:proofErr w:type="gramEnd"/>
    </w:p>
    <w:p w:rsidR="00AA095B" w:rsidRDefault="005F7556">
      <w:pPr>
        <w:pStyle w:val="BodyText"/>
        <w:spacing w:before="1"/>
        <w:ind w:left="116" w:right="116" w:firstLine="707"/>
        <w:jc w:val="both"/>
      </w:pPr>
      <w:r>
        <w:t>У Школи се води евиденција о ученицима у скалду са законом, а нарочито о: личним</w:t>
      </w:r>
      <w:r>
        <w:rPr>
          <w:spacing w:val="-15"/>
        </w:rPr>
        <w:t xml:space="preserve"> </w:t>
      </w:r>
      <w:r>
        <w:t>подацима,</w:t>
      </w:r>
      <w:r>
        <w:rPr>
          <w:spacing w:val="-10"/>
        </w:rPr>
        <w:t xml:space="preserve"> </w:t>
      </w:r>
      <w:r>
        <w:t>уписаним</w:t>
      </w:r>
      <w:r>
        <w:rPr>
          <w:spacing w:val="-10"/>
        </w:rPr>
        <w:t xml:space="preserve"> </w:t>
      </w:r>
      <w:r>
        <w:t>ученицима,</w:t>
      </w:r>
      <w:r>
        <w:rPr>
          <w:spacing w:val="-13"/>
        </w:rPr>
        <w:t xml:space="preserve"> </w:t>
      </w:r>
      <w:r>
        <w:t>резултатима</w:t>
      </w:r>
      <w:r>
        <w:rPr>
          <w:spacing w:val="-13"/>
        </w:rPr>
        <w:t xml:space="preserve"> </w:t>
      </w:r>
      <w:r>
        <w:t>њиховог</w:t>
      </w:r>
      <w:r>
        <w:rPr>
          <w:spacing w:val="-12"/>
        </w:rPr>
        <w:t xml:space="preserve"> </w:t>
      </w:r>
      <w:r>
        <w:t>рада,</w:t>
      </w:r>
      <w:r>
        <w:rPr>
          <w:spacing w:val="-12"/>
        </w:rPr>
        <w:t xml:space="preserve"> </w:t>
      </w:r>
      <w:r>
        <w:t>одржаним</w:t>
      </w:r>
      <w:r>
        <w:rPr>
          <w:spacing w:val="-12"/>
        </w:rPr>
        <w:t xml:space="preserve"> </w:t>
      </w:r>
      <w:r>
        <w:t>часовима наставе,</w:t>
      </w:r>
      <w:r>
        <w:rPr>
          <w:spacing w:val="-12"/>
        </w:rPr>
        <w:t xml:space="preserve"> </w:t>
      </w:r>
      <w:r>
        <w:t>ваннаставним</w:t>
      </w:r>
      <w:r>
        <w:rPr>
          <w:spacing w:val="-11"/>
        </w:rPr>
        <w:t xml:space="preserve"> </w:t>
      </w:r>
      <w:r>
        <w:t>активностима</w:t>
      </w:r>
      <w:r>
        <w:rPr>
          <w:spacing w:val="-9"/>
        </w:rPr>
        <w:t xml:space="preserve"> </w:t>
      </w:r>
      <w:r>
        <w:t>ученика,</w:t>
      </w:r>
      <w:r>
        <w:rPr>
          <w:spacing w:val="-11"/>
        </w:rPr>
        <w:t xml:space="preserve"> </w:t>
      </w:r>
      <w:r>
        <w:t>допунском,</w:t>
      </w:r>
      <w:r>
        <w:rPr>
          <w:spacing w:val="-11"/>
        </w:rPr>
        <w:t xml:space="preserve"> </w:t>
      </w:r>
      <w:r>
        <w:t>додатном</w:t>
      </w:r>
      <w:r>
        <w:rPr>
          <w:spacing w:val="-11"/>
        </w:rPr>
        <w:t xml:space="preserve"> </w:t>
      </w:r>
      <w:r>
        <w:t>и</w:t>
      </w:r>
      <w:r>
        <w:rPr>
          <w:spacing w:val="-10"/>
        </w:rPr>
        <w:t xml:space="preserve"> </w:t>
      </w:r>
      <w:r>
        <w:t>припремном</w:t>
      </w:r>
      <w:r>
        <w:rPr>
          <w:spacing w:val="-11"/>
        </w:rPr>
        <w:t xml:space="preserve"> </w:t>
      </w:r>
      <w:r>
        <w:t>раду, изборној и факултативној настави, екскурзијама и излетима ученика, слободним активностима ученика и њиховом друштвено-корисном раду, културној и јавној делатности Школе, испитима у Школи, раду стручних органа Школе, наградама, похвалама и другим друштвеним признањима ученика Школе, изреченим васпитним и васпитно-дисциплинским</w:t>
      </w:r>
      <w:r>
        <w:rPr>
          <w:spacing w:val="-13"/>
        </w:rPr>
        <w:t xml:space="preserve"> </w:t>
      </w:r>
      <w:r>
        <w:t>мерама,</w:t>
      </w:r>
      <w:r>
        <w:rPr>
          <w:spacing w:val="-12"/>
        </w:rPr>
        <w:t xml:space="preserve"> </w:t>
      </w:r>
      <w:r>
        <w:t>о</w:t>
      </w:r>
      <w:r>
        <w:rPr>
          <w:spacing w:val="-12"/>
        </w:rPr>
        <w:t xml:space="preserve"> </w:t>
      </w:r>
      <w:r>
        <w:t>породичним</w:t>
      </w:r>
      <w:r>
        <w:rPr>
          <w:spacing w:val="-13"/>
        </w:rPr>
        <w:t xml:space="preserve"> </w:t>
      </w:r>
      <w:r>
        <w:t>приликама,</w:t>
      </w:r>
      <w:r>
        <w:rPr>
          <w:spacing w:val="-12"/>
        </w:rPr>
        <w:t xml:space="preserve"> </w:t>
      </w:r>
      <w:r>
        <w:t>здравственим</w:t>
      </w:r>
      <w:r>
        <w:rPr>
          <w:spacing w:val="-12"/>
        </w:rPr>
        <w:t xml:space="preserve"> </w:t>
      </w:r>
      <w:r>
        <w:t>и</w:t>
      </w:r>
      <w:r>
        <w:rPr>
          <w:spacing w:val="-11"/>
        </w:rPr>
        <w:t xml:space="preserve"> </w:t>
      </w:r>
      <w:r>
        <w:t>социјалним условима и</w:t>
      </w:r>
      <w:r>
        <w:rPr>
          <w:spacing w:val="-2"/>
        </w:rPr>
        <w:t xml:space="preserve"> </w:t>
      </w:r>
      <w:r>
        <w:t>др.</w:t>
      </w:r>
    </w:p>
    <w:p w:rsidR="00AA095B" w:rsidRDefault="005F7556">
      <w:pPr>
        <w:pStyle w:val="BodyText"/>
        <w:ind w:left="116" w:right="118" w:firstLine="707"/>
        <w:jc w:val="both"/>
      </w:pPr>
      <w:proofErr w:type="gramStart"/>
      <w:r>
        <w:t>Нарочито осетљиви подаци обрађују се уз пристанак пунолетног ученика и родитеља, односно старатеља, који се даје у писаном облику у складу са законом којим се уређује заштита података о личности.</w:t>
      </w:r>
      <w:proofErr w:type="gramEnd"/>
    </w:p>
    <w:p w:rsidR="00AA095B" w:rsidRDefault="005F7556">
      <w:pPr>
        <w:pStyle w:val="BodyText"/>
        <w:spacing w:before="1"/>
        <w:ind w:left="824"/>
      </w:pPr>
      <w:proofErr w:type="gramStart"/>
      <w:r>
        <w:t>У Школи се води и летопис Школе.</w:t>
      </w:r>
      <w:proofErr w:type="gramEnd"/>
    </w:p>
    <w:p w:rsidR="00AA095B" w:rsidRDefault="00AA095B">
      <w:pPr>
        <w:pStyle w:val="BodyText"/>
      </w:pPr>
    </w:p>
    <w:p w:rsidR="00AA095B" w:rsidRDefault="005F7556">
      <w:pPr>
        <w:pStyle w:val="BodyText"/>
        <w:ind w:left="1705" w:right="1706"/>
        <w:jc w:val="center"/>
      </w:pPr>
      <w:proofErr w:type="gramStart"/>
      <w:r>
        <w:t>Члан 83.</w:t>
      </w:r>
      <w:proofErr w:type="gramEnd"/>
    </w:p>
    <w:p w:rsidR="00AA095B" w:rsidRDefault="00AA095B">
      <w:pPr>
        <w:pStyle w:val="BodyText"/>
      </w:pPr>
    </w:p>
    <w:p w:rsidR="00AA095B" w:rsidRDefault="005F7556">
      <w:pPr>
        <w:pStyle w:val="BodyText"/>
        <w:ind w:left="116" w:right="116" w:firstLine="707"/>
        <w:jc w:val="both"/>
      </w:pPr>
      <w:proofErr w:type="gramStart"/>
      <w:r>
        <w:t>Школа води евиденцију о образовно-васпитном раду у садржини, на начин и на обрасцима како је то прописано Правилником о евиденцији у средњој школи.</w:t>
      </w:r>
      <w:proofErr w:type="gramEnd"/>
    </w:p>
    <w:p w:rsidR="00AA095B" w:rsidRDefault="00AA095B">
      <w:pPr>
        <w:pStyle w:val="BodyText"/>
      </w:pPr>
    </w:p>
    <w:p w:rsidR="00AA095B" w:rsidRDefault="005F7556">
      <w:pPr>
        <w:pStyle w:val="BodyText"/>
        <w:ind w:left="1705" w:right="1706"/>
        <w:jc w:val="center"/>
      </w:pPr>
      <w:proofErr w:type="gramStart"/>
      <w:r>
        <w:t>Члан 84.</w:t>
      </w:r>
      <w:proofErr w:type="gramEnd"/>
    </w:p>
    <w:p w:rsidR="00AA095B" w:rsidRDefault="00AA095B">
      <w:pPr>
        <w:pStyle w:val="BodyText"/>
      </w:pPr>
    </w:p>
    <w:p w:rsidR="00AA095B" w:rsidRDefault="005F7556">
      <w:pPr>
        <w:pStyle w:val="BodyText"/>
        <w:ind w:left="116" w:right="117" w:firstLine="707"/>
        <w:jc w:val="both"/>
      </w:pPr>
      <w:r>
        <w:t>Прописану евиденцију о уписаним ученицима, резултатима њиховог рада, одржаним</w:t>
      </w:r>
      <w:r>
        <w:rPr>
          <w:spacing w:val="-12"/>
        </w:rPr>
        <w:t xml:space="preserve"> </w:t>
      </w:r>
      <w:r>
        <w:t>часовима</w:t>
      </w:r>
      <w:r>
        <w:rPr>
          <w:spacing w:val="-12"/>
        </w:rPr>
        <w:t xml:space="preserve"> </w:t>
      </w:r>
      <w:r>
        <w:t>наставе,</w:t>
      </w:r>
      <w:r>
        <w:rPr>
          <w:spacing w:val="-12"/>
        </w:rPr>
        <w:t xml:space="preserve"> </w:t>
      </w:r>
      <w:r>
        <w:t>ваннаставним</w:t>
      </w:r>
      <w:r>
        <w:rPr>
          <w:spacing w:val="-12"/>
        </w:rPr>
        <w:t xml:space="preserve"> </w:t>
      </w:r>
      <w:r>
        <w:t>активностима</w:t>
      </w:r>
      <w:r>
        <w:rPr>
          <w:spacing w:val="-9"/>
        </w:rPr>
        <w:t xml:space="preserve"> </w:t>
      </w:r>
      <w:r>
        <w:t>ученика,</w:t>
      </w:r>
      <w:r>
        <w:rPr>
          <w:spacing w:val="-12"/>
        </w:rPr>
        <w:t xml:space="preserve"> </w:t>
      </w:r>
      <w:r>
        <w:t>допунском,</w:t>
      </w:r>
      <w:r>
        <w:rPr>
          <w:spacing w:val="-11"/>
        </w:rPr>
        <w:t xml:space="preserve"> </w:t>
      </w:r>
      <w:r>
        <w:t>додатном и</w:t>
      </w:r>
      <w:r>
        <w:rPr>
          <w:spacing w:val="-17"/>
        </w:rPr>
        <w:t xml:space="preserve"> </w:t>
      </w:r>
      <w:r>
        <w:t>припремном</w:t>
      </w:r>
      <w:r>
        <w:rPr>
          <w:spacing w:val="-19"/>
        </w:rPr>
        <w:t xml:space="preserve"> </w:t>
      </w:r>
      <w:r>
        <w:t>раду,</w:t>
      </w:r>
      <w:r>
        <w:rPr>
          <w:spacing w:val="-17"/>
        </w:rPr>
        <w:t xml:space="preserve"> </w:t>
      </w:r>
      <w:r>
        <w:t>изборној</w:t>
      </w:r>
      <w:r>
        <w:rPr>
          <w:spacing w:val="-17"/>
        </w:rPr>
        <w:t xml:space="preserve"> </w:t>
      </w:r>
      <w:r>
        <w:t>и</w:t>
      </w:r>
      <w:r>
        <w:rPr>
          <w:spacing w:val="-16"/>
        </w:rPr>
        <w:t xml:space="preserve"> </w:t>
      </w:r>
      <w:r>
        <w:t>факултативној</w:t>
      </w:r>
      <w:r>
        <w:rPr>
          <w:spacing w:val="-17"/>
        </w:rPr>
        <w:t xml:space="preserve"> </w:t>
      </w:r>
      <w:r>
        <w:t>настави,</w:t>
      </w:r>
      <w:r>
        <w:rPr>
          <w:spacing w:val="-18"/>
        </w:rPr>
        <w:t xml:space="preserve"> </w:t>
      </w:r>
      <w:r>
        <w:t>екскурзијама</w:t>
      </w:r>
      <w:r>
        <w:rPr>
          <w:spacing w:val="-18"/>
        </w:rPr>
        <w:t xml:space="preserve"> </w:t>
      </w:r>
      <w:r>
        <w:t>и</w:t>
      </w:r>
      <w:r>
        <w:rPr>
          <w:spacing w:val="-17"/>
        </w:rPr>
        <w:t xml:space="preserve"> </w:t>
      </w:r>
      <w:r>
        <w:t>излетима</w:t>
      </w:r>
      <w:r>
        <w:rPr>
          <w:spacing w:val="-15"/>
        </w:rPr>
        <w:t xml:space="preserve"> </w:t>
      </w:r>
      <w:r>
        <w:t>ученика, наградама и похвалама ученика и изреченим васпитно-дисциплинским мерама воде предметни наставници и одељењски старешина одељења у току школске године, и одговорани су за тачност и ажурност вођења</w:t>
      </w:r>
      <w:r>
        <w:rPr>
          <w:spacing w:val="-6"/>
        </w:rPr>
        <w:t xml:space="preserve"> </w:t>
      </w:r>
      <w:r>
        <w:t>евиденције.</w:t>
      </w:r>
    </w:p>
    <w:p w:rsidR="00AA095B" w:rsidRDefault="00AA095B">
      <w:pPr>
        <w:pStyle w:val="BodyText"/>
        <w:spacing w:before="1"/>
      </w:pPr>
    </w:p>
    <w:p w:rsidR="00AA095B" w:rsidRDefault="005F7556">
      <w:pPr>
        <w:pStyle w:val="BodyText"/>
        <w:ind w:left="4571"/>
      </w:pPr>
      <w:proofErr w:type="gramStart"/>
      <w:r>
        <w:t>Члан 85.</w:t>
      </w:r>
      <w:proofErr w:type="gramEnd"/>
    </w:p>
    <w:p w:rsidR="00AA095B" w:rsidRDefault="00AA095B">
      <w:pPr>
        <w:pStyle w:val="BodyText"/>
      </w:pPr>
    </w:p>
    <w:p w:rsidR="00AA095B" w:rsidRPr="00E513F2" w:rsidRDefault="005F7556" w:rsidP="00E513F2">
      <w:pPr>
        <w:pStyle w:val="BodyText"/>
        <w:ind w:left="116" w:right="117" w:firstLine="707"/>
        <w:jc w:val="both"/>
      </w:pPr>
      <w:proofErr w:type="gramStart"/>
      <w:r>
        <w:t>Евиденцију о одржаним испитима у школи води председник испитне комисије за редовне ученике, за ванредне ученике - одељенски старешина за ванредне ученике у одрђеном подручје рада.</w:t>
      </w:r>
      <w:proofErr w:type="gramEnd"/>
    </w:p>
    <w:p w:rsidR="00E513F2" w:rsidRPr="00E513F2" w:rsidRDefault="00E513F2" w:rsidP="00E513F2">
      <w:pPr>
        <w:pStyle w:val="BodyText"/>
        <w:spacing w:before="69"/>
        <w:ind w:left="1705" w:right="1706"/>
        <w:jc w:val="center"/>
      </w:pPr>
      <w:proofErr w:type="gramStart"/>
      <w:r>
        <w:t>Члан 86.</w:t>
      </w:r>
      <w:proofErr w:type="gramEnd"/>
    </w:p>
    <w:p w:rsidR="00E513F2" w:rsidRDefault="00E513F2" w:rsidP="00E513F2">
      <w:pPr>
        <w:pStyle w:val="BodyText"/>
        <w:spacing w:before="1"/>
        <w:ind w:left="824"/>
      </w:pPr>
      <w:proofErr w:type="gramStart"/>
      <w:r>
        <w:t>Летопис Школе води лице задужено од стране директора Школе.</w:t>
      </w:r>
      <w:proofErr w:type="gramEnd"/>
    </w:p>
    <w:p w:rsidR="00E513F2" w:rsidRDefault="00E513F2" w:rsidP="00E513F2">
      <w:pPr>
        <w:pStyle w:val="BodyText"/>
        <w:ind w:left="824" w:right="950"/>
      </w:pPr>
      <w:proofErr w:type="gramStart"/>
      <w:r>
        <w:t>У школски летопис уносе се најважнији подаци из живота и рада Школе. Летопис Школе представља документ трајне вредности.</w:t>
      </w:r>
      <w:proofErr w:type="gramEnd"/>
    </w:p>
    <w:p w:rsidR="00E513F2" w:rsidRDefault="00E513F2" w:rsidP="00E513F2">
      <w:pPr>
        <w:pStyle w:val="BodyText"/>
      </w:pPr>
    </w:p>
    <w:p w:rsidR="00E513F2" w:rsidRDefault="00E513F2" w:rsidP="00E513F2">
      <w:pPr>
        <w:pStyle w:val="BodyText"/>
        <w:ind w:left="4571"/>
      </w:pPr>
      <w:proofErr w:type="gramStart"/>
      <w:r>
        <w:t>Члан 87.</w:t>
      </w:r>
      <w:proofErr w:type="gramEnd"/>
    </w:p>
    <w:p w:rsidR="00E513F2" w:rsidRDefault="00E513F2" w:rsidP="00E513F2">
      <w:pPr>
        <w:pStyle w:val="BodyText"/>
        <w:spacing w:before="182"/>
        <w:ind w:left="116" w:right="162" w:firstLine="707"/>
      </w:pPr>
      <w:proofErr w:type="gramStart"/>
      <w:r>
        <w:t>Погрешно уписани подаци у евиденцију прецртавају се хоризонталном линијом, а исправка се потписује и оверава печатом Школе.</w:t>
      </w:r>
      <w:proofErr w:type="gramEnd"/>
    </w:p>
    <w:p w:rsidR="00E513F2" w:rsidRDefault="00E513F2" w:rsidP="00E513F2">
      <w:pPr>
        <w:pStyle w:val="BodyText"/>
      </w:pPr>
    </w:p>
    <w:p w:rsidR="00E513F2" w:rsidRPr="00E513F2" w:rsidRDefault="00E513F2">
      <w:pPr>
        <w:jc w:val="both"/>
        <w:sectPr w:rsidR="00E513F2" w:rsidRPr="00E513F2">
          <w:pgSz w:w="11910" w:h="16840"/>
          <w:pgMar w:top="1320" w:right="1300" w:bottom="280" w:left="1300" w:header="720" w:footer="720" w:gutter="0"/>
          <w:cols w:space="720"/>
        </w:sectPr>
      </w:pPr>
    </w:p>
    <w:p w:rsidR="00AA095B" w:rsidRDefault="005F7556">
      <w:pPr>
        <w:pStyle w:val="BodyText"/>
        <w:ind w:left="1705" w:right="1706"/>
        <w:jc w:val="center"/>
      </w:pPr>
      <w:proofErr w:type="gramStart"/>
      <w:r>
        <w:lastRenderedPageBreak/>
        <w:t>Члан 88.</w:t>
      </w:r>
      <w:proofErr w:type="gramEnd"/>
    </w:p>
    <w:p w:rsidR="00AA095B" w:rsidRDefault="00AA095B">
      <w:pPr>
        <w:pStyle w:val="BodyText"/>
      </w:pPr>
    </w:p>
    <w:p w:rsidR="00AA095B" w:rsidRDefault="005F7556">
      <w:pPr>
        <w:pStyle w:val="BodyText"/>
        <w:ind w:left="824"/>
      </w:pPr>
      <w:r>
        <w:t>Надзор над благовременим, потпуним и тачним вођењем евиденције обавља:</w:t>
      </w:r>
    </w:p>
    <w:p w:rsidR="00AA095B" w:rsidRDefault="005F7556">
      <w:pPr>
        <w:pStyle w:val="ListParagraph"/>
        <w:numPr>
          <w:ilvl w:val="0"/>
          <w:numId w:val="2"/>
        </w:numPr>
        <w:tabs>
          <w:tab w:val="left" w:pos="259"/>
        </w:tabs>
        <w:spacing w:line="242" w:lineRule="auto"/>
        <w:ind w:right="122" w:firstLine="0"/>
        <w:jc w:val="both"/>
        <w:rPr>
          <w:sz w:val="24"/>
        </w:rPr>
      </w:pPr>
      <w:r>
        <w:rPr>
          <w:sz w:val="24"/>
        </w:rPr>
        <w:t>одељењски старешина над предметним наставницима који уносе одговарајуће податке у књигу евиденције образовно-васпитног рада (дневнике рада)</w:t>
      </w:r>
      <w:r>
        <w:rPr>
          <w:spacing w:val="-12"/>
          <w:sz w:val="24"/>
        </w:rPr>
        <w:t xml:space="preserve"> </w:t>
      </w:r>
      <w:r>
        <w:rPr>
          <w:sz w:val="24"/>
        </w:rPr>
        <w:t>одељења,</w:t>
      </w:r>
    </w:p>
    <w:p w:rsidR="00AA095B" w:rsidRDefault="005F7556">
      <w:pPr>
        <w:pStyle w:val="ListParagraph"/>
        <w:numPr>
          <w:ilvl w:val="0"/>
          <w:numId w:val="2"/>
        </w:numPr>
        <w:tabs>
          <w:tab w:val="left" w:pos="335"/>
        </w:tabs>
        <w:spacing w:before="22"/>
        <w:ind w:right="119" w:firstLine="0"/>
        <w:jc w:val="both"/>
        <w:rPr>
          <w:sz w:val="24"/>
        </w:rPr>
      </w:pPr>
      <w:r>
        <w:rPr>
          <w:sz w:val="24"/>
        </w:rPr>
        <w:t>помоћник директора школе врши надзор о уносу података у књигу евиденције образовно-васпитног</w:t>
      </w:r>
      <w:r>
        <w:rPr>
          <w:spacing w:val="-6"/>
          <w:sz w:val="24"/>
        </w:rPr>
        <w:t xml:space="preserve"> </w:t>
      </w:r>
      <w:r>
        <w:rPr>
          <w:sz w:val="24"/>
        </w:rPr>
        <w:t>рада</w:t>
      </w:r>
      <w:r>
        <w:rPr>
          <w:spacing w:val="-6"/>
          <w:sz w:val="24"/>
        </w:rPr>
        <w:t xml:space="preserve"> </w:t>
      </w:r>
      <w:r>
        <w:rPr>
          <w:sz w:val="24"/>
        </w:rPr>
        <w:t>(дневнике</w:t>
      </w:r>
      <w:r>
        <w:rPr>
          <w:spacing w:val="-6"/>
          <w:sz w:val="24"/>
        </w:rPr>
        <w:t xml:space="preserve"> </w:t>
      </w:r>
      <w:r>
        <w:rPr>
          <w:sz w:val="24"/>
        </w:rPr>
        <w:t>рада)</w:t>
      </w:r>
      <w:r>
        <w:rPr>
          <w:spacing w:val="-7"/>
          <w:sz w:val="24"/>
        </w:rPr>
        <w:t xml:space="preserve"> </w:t>
      </w:r>
      <w:r>
        <w:rPr>
          <w:sz w:val="24"/>
        </w:rPr>
        <w:t>одељења,</w:t>
      </w:r>
      <w:r>
        <w:rPr>
          <w:spacing w:val="-5"/>
          <w:sz w:val="24"/>
        </w:rPr>
        <w:t xml:space="preserve"> </w:t>
      </w:r>
      <w:r>
        <w:rPr>
          <w:sz w:val="24"/>
        </w:rPr>
        <w:t>о</w:t>
      </w:r>
      <w:r>
        <w:rPr>
          <w:spacing w:val="-2"/>
          <w:sz w:val="24"/>
        </w:rPr>
        <w:t xml:space="preserve"> </w:t>
      </w:r>
      <w:r>
        <w:rPr>
          <w:sz w:val="24"/>
        </w:rPr>
        <w:t>уносу</w:t>
      </w:r>
      <w:r>
        <w:rPr>
          <w:spacing w:val="-10"/>
          <w:sz w:val="24"/>
        </w:rPr>
        <w:t xml:space="preserve"> </w:t>
      </w:r>
      <w:r>
        <w:rPr>
          <w:sz w:val="24"/>
        </w:rPr>
        <w:t>података</w:t>
      </w:r>
      <w:r>
        <w:rPr>
          <w:spacing w:val="-4"/>
          <w:sz w:val="24"/>
        </w:rPr>
        <w:t xml:space="preserve"> </w:t>
      </w:r>
      <w:r>
        <w:rPr>
          <w:sz w:val="24"/>
        </w:rPr>
        <w:t>и</w:t>
      </w:r>
      <w:r>
        <w:rPr>
          <w:spacing w:val="-4"/>
          <w:sz w:val="24"/>
        </w:rPr>
        <w:t xml:space="preserve"> </w:t>
      </w:r>
      <w:r>
        <w:rPr>
          <w:sz w:val="24"/>
        </w:rPr>
        <w:t>вођењу</w:t>
      </w:r>
      <w:r>
        <w:rPr>
          <w:spacing w:val="-10"/>
          <w:sz w:val="24"/>
        </w:rPr>
        <w:t xml:space="preserve"> </w:t>
      </w:r>
      <w:r>
        <w:rPr>
          <w:sz w:val="24"/>
        </w:rPr>
        <w:t>матичне књиге ученика, о вођењу регситра редовних ученика, записницима о</w:t>
      </w:r>
      <w:r>
        <w:rPr>
          <w:spacing w:val="-12"/>
          <w:sz w:val="24"/>
        </w:rPr>
        <w:t xml:space="preserve"> </w:t>
      </w:r>
      <w:r>
        <w:rPr>
          <w:sz w:val="24"/>
        </w:rPr>
        <w:t>испитима,</w:t>
      </w:r>
    </w:p>
    <w:p w:rsidR="00AA095B" w:rsidRDefault="005F7556">
      <w:pPr>
        <w:pStyle w:val="ListParagraph"/>
        <w:numPr>
          <w:ilvl w:val="0"/>
          <w:numId w:val="2"/>
        </w:numPr>
        <w:tabs>
          <w:tab w:val="left" w:pos="295"/>
        </w:tabs>
        <w:spacing w:before="29" w:line="242" w:lineRule="auto"/>
        <w:ind w:right="116" w:firstLine="0"/>
        <w:jc w:val="both"/>
        <w:rPr>
          <w:sz w:val="24"/>
        </w:rPr>
      </w:pPr>
      <w:r>
        <w:rPr>
          <w:sz w:val="24"/>
        </w:rPr>
        <w:t>директор Школе над радом председника испитних комисија, помоћника директора, односно другог лица које води евиденцију утврђену овим</w:t>
      </w:r>
      <w:r>
        <w:rPr>
          <w:spacing w:val="-15"/>
          <w:sz w:val="24"/>
        </w:rPr>
        <w:t xml:space="preserve"> </w:t>
      </w:r>
      <w:r>
        <w:rPr>
          <w:sz w:val="24"/>
        </w:rPr>
        <w:t>Правилником,</w:t>
      </w:r>
    </w:p>
    <w:p w:rsidR="00AA095B" w:rsidRDefault="005F7556">
      <w:pPr>
        <w:pStyle w:val="ListParagraph"/>
        <w:numPr>
          <w:ilvl w:val="0"/>
          <w:numId w:val="2"/>
        </w:numPr>
        <w:tabs>
          <w:tab w:val="left" w:pos="271"/>
        </w:tabs>
        <w:spacing w:before="21"/>
        <w:ind w:right="123" w:firstLine="0"/>
        <w:jc w:val="both"/>
        <w:rPr>
          <w:sz w:val="24"/>
        </w:rPr>
      </w:pPr>
      <w:proofErr w:type="gramStart"/>
      <w:r>
        <w:rPr>
          <w:sz w:val="24"/>
        </w:rPr>
        <w:t>стручно</w:t>
      </w:r>
      <w:proofErr w:type="gramEnd"/>
      <w:r>
        <w:rPr>
          <w:sz w:val="24"/>
        </w:rPr>
        <w:t xml:space="preserve"> веће над радом наставника поводом вођења евиденције о подацима развоја и способностима ученика.</w:t>
      </w:r>
    </w:p>
    <w:p w:rsidR="00AA095B" w:rsidRDefault="00AA095B">
      <w:pPr>
        <w:pStyle w:val="BodyText"/>
      </w:pPr>
    </w:p>
    <w:p w:rsidR="00AA095B" w:rsidRDefault="005F7556">
      <w:pPr>
        <w:pStyle w:val="BodyText"/>
        <w:ind w:left="1705" w:right="1706"/>
        <w:jc w:val="center"/>
      </w:pPr>
      <w:proofErr w:type="gramStart"/>
      <w:r>
        <w:t>Члан 89.</w:t>
      </w:r>
      <w:proofErr w:type="gramEnd"/>
    </w:p>
    <w:p w:rsidR="00AA095B" w:rsidRDefault="00AA095B">
      <w:pPr>
        <w:pStyle w:val="BodyText"/>
        <w:spacing w:before="2"/>
      </w:pPr>
    </w:p>
    <w:p w:rsidR="00AA095B" w:rsidRDefault="005F7556">
      <w:pPr>
        <w:pStyle w:val="BodyText"/>
        <w:spacing w:line="256" w:lineRule="auto"/>
        <w:ind w:left="116" w:right="120" w:firstLine="707"/>
        <w:jc w:val="both"/>
      </w:pPr>
      <w:proofErr w:type="gramStart"/>
      <w:r>
        <w:t xml:space="preserve">Надзор и </w:t>
      </w:r>
      <w:r>
        <w:rPr>
          <w:spacing w:val="-3"/>
        </w:rPr>
        <w:t xml:space="preserve">увид </w:t>
      </w:r>
      <w:r>
        <w:t>над радом одговорних лица обавља се стално, а посебно пред крај наставних</w:t>
      </w:r>
      <w:r>
        <w:rPr>
          <w:spacing w:val="-13"/>
        </w:rPr>
        <w:t xml:space="preserve"> </w:t>
      </w:r>
      <w:r>
        <w:t>периода,</w:t>
      </w:r>
      <w:r>
        <w:rPr>
          <w:spacing w:val="-14"/>
        </w:rPr>
        <w:t xml:space="preserve"> </w:t>
      </w:r>
      <w:r>
        <w:t>када</w:t>
      </w:r>
      <w:r>
        <w:rPr>
          <w:spacing w:val="-15"/>
        </w:rPr>
        <w:t xml:space="preserve"> </w:t>
      </w:r>
      <w:r>
        <w:t>се</w:t>
      </w:r>
      <w:r>
        <w:rPr>
          <w:spacing w:val="-15"/>
        </w:rPr>
        <w:t xml:space="preserve"> </w:t>
      </w:r>
      <w:r>
        <w:t>на</w:t>
      </w:r>
      <w:r>
        <w:rPr>
          <w:spacing w:val="-16"/>
        </w:rPr>
        <w:t xml:space="preserve"> </w:t>
      </w:r>
      <w:r>
        <w:t>основу</w:t>
      </w:r>
      <w:r>
        <w:rPr>
          <w:spacing w:val="-14"/>
        </w:rPr>
        <w:t xml:space="preserve"> </w:t>
      </w:r>
      <w:r>
        <w:t>уредних</w:t>
      </w:r>
      <w:r>
        <w:rPr>
          <w:spacing w:val="-12"/>
        </w:rPr>
        <w:t xml:space="preserve"> </w:t>
      </w:r>
      <w:r>
        <w:t>евиденција</w:t>
      </w:r>
      <w:r>
        <w:rPr>
          <w:spacing w:val="-15"/>
        </w:rPr>
        <w:t xml:space="preserve"> </w:t>
      </w:r>
      <w:r>
        <w:t>подноси</w:t>
      </w:r>
      <w:r>
        <w:rPr>
          <w:spacing w:val="-15"/>
        </w:rPr>
        <w:t xml:space="preserve"> </w:t>
      </w:r>
      <w:r>
        <w:t>извештај</w:t>
      </w:r>
      <w:r>
        <w:rPr>
          <w:spacing w:val="-14"/>
        </w:rPr>
        <w:t xml:space="preserve"> </w:t>
      </w:r>
      <w:r>
        <w:t>запосленима и надлежним органима и организацијама ван Школе о њеном</w:t>
      </w:r>
      <w:r>
        <w:rPr>
          <w:spacing w:val="-9"/>
        </w:rPr>
        <w:t xml:space="preserve"> </w:t>
      </w:r>
      <w:r>
        <w:t>раду.</w:t>
      </w:r>
      <w:proofErr w:type="gramEnd"/>
    </w:p>
    <w:p w:rsidR="00AA095B" w:rsidRDefault="005F7556">
      <w:pPr>
        <w:pStyle w:val="Heading1"/>
        <w:spacing w:before="172"/>
        <w:ind w:left="1866"/>
      </w:pPr>
      <w:r>
        <w:t>ЈАВНЕ ИСПРАВЕ КОЈЕ ШКОЛА ИЗДАЈЕ</w:t>
      </w:r>
    </w:p>
    <w:p w:rsidR="00AA095B" w:rsidRDefault="00AA095B">
      <w:pPr>
        <w:pStyle w:val="BodyText"/>
        <w:spacing w:before="4"/>
        <w:rPr>
          <w:b/>
          <w:sz w:val="27"/>
        </w:rPr>
      </w:pPr>
    </w:p>
    <w:p w:rsidR="00AA095B" w:rsidRDefault="005F7556">
      <w:pPr>
        <w:pStyle w:val="BodyText"/>
        <w:spacing w:before="1"/>
        <w:ind w:left="1705" w:right="1706"/>
        <w:jc w:val="center"/>
      </w:pPr>
      <w:proofErr w:type="gramStart"/>
      <w:r>
        <w:t>Члан 90.</w:t>
      </w:r>
      <w:proofErr w:type="gramEnd"/>
    </w:p>
    <w:p w:rsidR="00AA095B" w:rsidRDefault="005F7556">
      <w:pPr>
        <w:pStyle w:val="BodyText"/>
        <w:ind w:left="116" w:firstLine="707"/>
      </w:pPr>
      <w:proofErr w:type="gramStart"/>
      <w:r>
        <w:t>На основу евиденција Школа издаје јавне исправе и врши статистичку обраду података потребних за извештај о раду и израду Годишњег плана рада.</w:t>
      </w:r>
      <w:proofErr w:type="gramEnd"/>
    </w:p>
    <w:p w:rsidR="00AA095B" w:rsidRDefault="005F7556">
      <w:pPr>
        <w:pStyle w:val="BodyText"/>
        <w:ind w:left="116" w:firstLine="707"/>
      </w:pPr>
      <w:proofErr w:type="gramStart"/>
      <w:r>
        <w:t>На основу евиденције које Школа води издају се јавне исправе у складу са Правилником о јавним исправама које издаје средња школа.</w:t>
      </w:r>
      <w:proofErr w:type="gramEnd"/>
    </w:p>
    <w:p w:rsidR="00AA095B" w:rsidRDefault="00AA095B">
      <w:pPr>
        <w:pStyle w:val="BodyText"/>
      </w:pPr>
    </w:p>
    <w:p w:rsidR="00AA095B" w:rsidRDefault="005F7556">
      <w:pPr>
        <w:pStyle w:val="BodyText"/>
        <w:ind w:left="1705" w:right="1706"/>
        <w:jc w:val="center"/>
      </w:pPr>
      <w:proofErr w:type="gramStart"/>
      <w:r>
        <w:t>Члан 91.</w:t>
      </w:r>
      <w:proofErr w:type="gramEnd"/>
    </w:p>
    <w:p w:rsidR="00AA095B" w:rsidRDefault="00AA095B">
      <w:pPr>
        <w:pStyle w:val="BodyText"/>
      </w:pPr>
    </w:p>
    <w:p w:rsidR="00AA095B" w:rsidRDefault="005F7556">
      <w:pPr>
        <w:pStyle w:val="BodyText"/>
        <w:ind w:left="116" w:firstLine="707"/>
      </w:pPr>
      <w:proofErr w:type="gramStart"/>
      <w:r>
        <w:t>Све јавне исправе и евиденције које се у Школи воде, потписују одговорна и овлашћена лица својеручно, мастилом или трајним фломастером.</w:t>
      </w:r>
      <w:proofErr w:type="gramEnd"/>
    </w:p>
    <w:p w:rsidR="00AA095B" w:rsidRDefault="005F7556">
      <w:pPr>
        <w:pStyle w:val="BodyText"/>
        <w:ind w:left="116" w:firstLine="707"/>
      </w:pPr>
      <w:proofErr w:type="gramStart"/>
      <w:r>
        <w:t>За оверу веродостојности јавних исправа не могу се користити факсимили потписа.</w:t>
      </w:r>
      <w:proofErr w:type="gramEnd"/>
    </w:p>
    <w:p w:rsidR="00AA095B" w:rsidRDefault="00AA095B">
      <w:pPr>
        <w:pStyle w:val="BodyText"/>
      </w:pPr>
    </w:p>
    <w:p w:rsidR="00AA095B" w:rsidRDefault="005F7556">
      <w:pPr>
        <w:pStyle w:val="BodyText"/>
        <w:spacing w:before="1"/>
        <w:ind w:left="1705" w:right="1706"/>
        <w:jc w:val="center"/>
      </w:pPr>
      <w:proofErr w:type="gramStart"/>
      <w:r>
        <w:t>Члан 92.</w:t>
      </w:r>
      <w:proofErr w:type="gramEnd"/>
    </w:p>
    <w:p w:rsidR="00AA095B" w:rsidRDefault="00AA095B">
      <w:pPr>
        <w:pStyle w:val="BodyText"/>
        <w:spacing w:before="11"/>
        <w:rPr>
          <w:sz w:val="23"/>
        </w:rPr>
      </w:pPr>
    </w:p>
    <w:p w:rsidR="00AA095B" w:rsidRDefault="005F7556">
      <w:pPr>
        <w:pStyle w:val="BodyText"/>
        <w:ind w:left="824"/>
      </w:pPr>
      <w:r>
        <w:t>Дупликати јавних исправа могу се издавати на основу евиденција под условом:</w:t>
      </w:r>
    </w:p>
    <w:p w:rsidR="00AA095B" w:rsidRPr="00E513F2" w:rsidRDefault="005F7556" w:rsidP="00E513F2">
      <w:pPr>
        <w:pStyle w:val="ListParagraph"/>
        <w:numPr>
          <w:ilvl w:val="0"/>
          <w:numId w:val="2"/>
        </w:numPr>
        <w:tabs>
          <w:tab w:val="left" w:pos="256"/>
        </w:tabs>
        <w:spacing w:before="2"/>
        <w:ind w:left="255" w:hanging="139"/>
        <w:jc w:val="both"/>
        <w:rPr>
          <w:sz w:val="24"/>
        </w:rPr>
      </w:pPr>
      <w:r>
        <w:rPr>
          <w:sz w:val="24"/>
        </w:rPr>
        <w:t>да лице поднесе захтев за издавање</w:t>
      </w:r>
      <w:r>
        <w:rPr>
          <w:spacing w:val="-7"/>
          <w:sz w:val="24"/>
        </w:rPr>
        <w:t xml:space="preserve"> </w:t>
      </w:r>
      <w:r>
        <w:rPr>
          <w:sz w:val="24"/>
        </w:rPr>
        <w:t>дупликата,</w:t>
      </w:r>
    </w:p>
    <w:p w:rsidR="00E513F2" w:rsidRDefault="00E513F2" w:rsidP="00E513F2">
      <w:pPr>
        <w:pStyle w:val="ListParagraph"/>
        <w:numPr>
          <w:ilvl w:val="0"/>
          <w:numId w:val="2"/>
        </w:numPr>
        <w:tabs>
          <w:tab w:val="left" w:pos="256"/>
        </w:tabs>
        <w:spacing w:before="69" w:line="242" w:lineRule="auto"/>
        <w:ind w:right="177" w:firstLine="0"/>
        <w:rPr>
          <w:sz w:val="24"/>
        </w:rPr>
      </w:pPr>
      <w:r>
        <w:rPr>
          <w:sz w:val="24"/>
        </w:rPr>
        <w:t>да се оригинал огласи неважећим у ,,Службеном гаснику РС" о чему се прилаже</w:t>
      </w:r>
      <w:r>
        <w:rPr>
          <w:spacing w:val="-31"/>
          <w:sz w:val="24"/>
        </w:rPr>
        <w:t xml:space="preserve"> </w:t>
      </w:r>
      <w:r>
        <w:rPr>
          <w:sz w:val="24"/>
        </w:rPr>
        <w:t>доказ о уплати</w:t>
      </w:r>
      <w:r>
        <w:rPr>
          <w:spacing w:val="2"/>
          <w:sz w:val="24"/>
        </w:rPr>
        <w:t xml:space="preserve"> </w:t>
      </w:r>
      <w:r>
        <w:rPr>
          <w:sz w:val="24"/>
        </w:rPr>
        <w:t>таксе,</w:t>
      </w:r>
    </w:p>
    <w:p w:rsidR="00E513F2" w:rsidRDefault="00E513F2" w:rsidP="00E513F2">
      <w:pPr>
        <w:pStyle w:val="ListParagraph"/>
        <w:numPr>
          <w:ilvl w:val="0"/>
          <w:numId w:val="2"/>
        </w:numPr>
        <w:tabs>
          <w:tab w:val="left" w:pos="256"/>
        </w:tabs>
        <w:spacing w:before="24"/>
        <w:ind w:left="255" w:hanging="139"/>
        <w:rPr>
          <w:sz w:val="24"/>
        </w:rPr>
      </w:pPr>
      <w:proofErr w:type="gramStart"/>
      <w:r>
        <w:rPr>
          <w:sz w:val="24"/>
        </w:rPr>
        <w:t>да</w:t>
      </w:r>
      <w:proofErr w:type="gramEnd"/>
      <w:r>
        <w:rPr>
          <w:sz w:val="24"/>
        </w:rPr>
        <w:t xml:space="preserve"> се уплати износ за издавање дупликата који је прописан ценовником услуга</w:t>
      </w:r>
      <w:r>
        <w:rPr>
          <w:spacing w:val="-25"/>
          <w:sz w:val="24"/>
        </w:rPr>
        <w:t xml:space="preserve"> </w:t>
      </w:r>
      <w:r>
        <w:rPr>
          <w:sz w:val="24"/>
        </w:rPr>
        <w:t>Школе.</w:t>
      </w:r>
    </w:p>
    <w:p w:rsidR="00E513F2" w:rsidRDefault="00E513F2" w:rsidP="00E513F2">
      <w:pPr>
        <w:pStyle w:val="BodyText"/>
      </w:pPr>
    </w:p>
    <w:p w:rsidR="00E513F2" w:rsidRPr="00E513F2" w:rsidRDefault="00E513F2" w:rsidP="00E513F2">
      <w:pPr>
        <w:pStyle w:val="BodyText"/>
        <w:ind w:left="1705" w:right="1706"/>
        <w:jc w:val="center"/>
      </w:pPr>
      <w:proofErr w:type="gramStart"/>
      <w:r>
        <w:t>Члан 93.</w:t>
      </w:r>
      <w:proofErr w:type="gramEnd"/>
    </w:p>
    <w:p w:rsidR="00E513F2" w:rsidRDefault="00E513F2" w:rsidP="00E513F2">
      <w:pPr>
        <w:pStyle w:val="BodyText"/>
        <w:ind w:left="116" w:right="114" w:firstLine="707"/>
        <w:jc w:val="both"/>
      </w:pPr>
      <w:proofErr w:type="gramStart"/>
      <w:r>
        <w:t>Дупликат се издаје на прописаном обрасцу, а у случају да такав образац не постоји, издаје се уверење са свим подацима сведочанства - дипломе и напоменом да не постоји одговарајући образац, који потписује директор Школе.</w:t>
      </w:r>
      <w:proofErr w:type="gramEnd"/>
    </w:p>
    <w:p w:rsidR="00E513F2" w:rsidRDefault="00E513F2" w:rsidP="00E513F2">
      <w:pPr>
        <w:pStyle w:val="BodyText"/>
        <w:ind w:left="116" w:right="115" w:firstLine="707"/>
        <w:jc w:val="both"/>
      </w:pPr>
      <w:proofErr w:type="gramStart"/>
      <w:r>
        <w:t>Ако у евиденцији Школе не постоје подаци о ученику и завршеном разреду, завршном, односно матурском испиту, односно ако је евиденција уништена, дупликат сведочанства – дипломе се не може издати.</w:t>
      </w:r>
      <w:proofErr w:type="gramEnd"/>
      <w:r>
        <w:t xml:space="preserve"> </w:t>
      </w:r>
      <w:proofErr w:type="gramStart"/>
      <w:r>
        <w:t>О узроцима због којих се дупликат не може издати странка се обавештава актом.</w:t>
      </w:r>
      <w:proofErr w:type="gramEnd"/>
    </w:p>
    <w:p w:rsidR="00E513F2" w:rsidRPr="00E513F2" w:rsidRDefault="00E513F2">
      <w:pPr>
        <w:jc w:val="both"/>
        <w:rPr>
          <w:sz w:val="24"/>
        </w:rPr>
        <w:sectPr w:rsidR="00E513F2" w:rsidRPr="00E513F2">
          <w:pgSz w:w="11910" w:h="16840"/>
          <w:pgMar w:top="1320" w:right="1300" w:bottom="280" w:left="1300" w:header="720" w:footer="720" w:gutter="0"/>
          <w:cols w:space="720"/>
        </w:sectPr>
      </w:pPr>
    </w:p>
    <w:p w:rsidR="00AA095B" w:rsidRDefault="00AA095B">
      <w:pPr>
        <w:pStyle w:val="BodyText"/>
        <w:spacing w:before="5"/>
      </w:pPr>
    </w:p>
    <w:p w:rsidR="00AA095B" w:rsidRDefault="005F7556">
      <w:pPr>
        <w:pStyle w:val="Heading2"/>
        <w:ind w:left="1172" w:right="1176"/>
      </w:pPr>
      <w:r>
        <w:t>Евидентирање педагошке документације и јавних исправа</w:t>
      </w:r>
    </w:p>
    <w:p w:rsidR="00AA095B" w:rsidRDefault="00AA095B">
      <w:pPr>
        <w:pStyle w:val="BodyText"/>
        <w:spacing w:before="7"/>
        <w:rPr>
          <w:b/>
          <w:sz w:val="23"/>
        </w:rPr>
      </w:pPr>
    </w:p>
    <w:p w:rsidR="00AA095B" w:rsidRPr="00E513F2" w:rsidRDefault="005F7556" w:rsidP="00E513F2">
      <w:pPr>
        <w:pStyle w:val="BodyText"/>
        <w:ind w:left="1705" w:right="1706"/>
        <w:jc w:val="center"/>
      </w:pPr>
      <w:proofErr w:type="gramStart"/>
      <w:r>
        <w:t>Члан 94.</w:t>
      </w:r>
      <w:proofErr w:type="gramEnd"/>
    </w:p>
    <w:p w:rsidR="00AA095B" w:rsidRDefault="005F7556">
      <w:pPr>
        <w:pStyle w:val="BodyText"/>
        <w:spacing w:before="1"/>
        <w:ind w:left="824"/>
      </w:pPr>
      <w:r>
        <w:t>Евидентирање - завођење предагошке документације врши се на следећи начин:</w:t>
      </w:r>
    </w:p>
    <w:p w:rsidR="00AA095B" w:rsidRDefault="005F7556">
      <w:pPr>
        <w:pStyle w:val="Heading2"/>
        <w:numPr>
          <w:ilvl w:val="1"/>
          <w:numId w:val="2"/>
        </w:numPr>
        <w:tabs>
          <w:tab w:val="left" w:pos="964"/>
        </w:tabs>
        <w:ind w:hanging="139"/>
        <w:jc w:val="left"/>
      </w:pPr>
      <w:r>
        <w:t>Матична</w:t>
      </w:r>
      <w:r>
        <w:rPr>
          <w:spacing w:val="-1"/>
        </w:rPr>
        <w:t xml:space="preserve"> </w:t>
      </w:r>
      <w:r>
        <w:t>књига:</w:t>
      </w:r>
    </w:p>
    <w:p w:rsidR="00AA095B" w:rsidRDefault="005F7556">
      <w:pPr>
        <w:pStyle w:val="BodyText"/>
        <w:ind w:left="116" w:right="418" w:firstLine="707"/>
      </w:pPr>
      <w:proofErr w:type="gramStart"/>
      <w:r>
        <w:t>Матична књига води се за сваког ученика у оквиру одељења, почев од уписа у Школу до завршетка образовања.</w:t>
      </w:r>
      <w:proofErr w:type="gramEnd"/>
    </w:p>
    <w:p w:rsidR="00AA095B" w:rsidRDefault="005F7556">
      <w:pPr>
        <w:pStyle w:val="BodyText"/>
        <w:ind w:left="116" w:right="733" w:firstLine="707"/>
      </w:pPr>
      <w:proofErr w:type="gramStart"/>
      <w:r>
        <w:t>Матична књига се води на прописаном обрасцу у облику спољњег табака и унутрашњег листа.</w:t>
      </w:r>
      <w:proofErr w:type="gramEnd"/>
    </w:p>
    <w:p w:rsidR="00AA095B" w:rsidRDefault="005F7556">
      <w:pPr>
        <w:pStyle w:val="BodyText"/>
        <w:spacing w:before="2" w:line="259" w:lineRule="auto"/>
        <w:ind w:left="116" w:right="112" w:firstLine="707"/>
        <w:jc w:val="both"/>
      </w:pPr>
      <w:proofErr w:type="gramStart"/>
      <w:r>
        <w:t>Матична књига на спољњем табаку добија свој деловодни број из општег деловодника на почетку школске године.</w:t>
      </w:r>
      <w:proofErr w:type="gramEnd"/>
      <w:r>
        <w:t xml:space="preserve"> </w:t>
      </w:r>
      <w:proofErr w:type="gramStart"/>
      <w:r>
        <w:t>Овај број матична књига задржава до завршетка школовања тог одељења.</w:t>
      </w:r>
      <w:proofErr w:type="gramEnd"/>
    </w:p>
    <w:p w:rsidR="00AA095B" w:rsidRDefault="005F7556">
      <w:pPr>
        <w:pStyle w:val="BodyText"/>
        <w:spacing w:before="160" w:line="259" w:lineRule="auto"/>
        <w:ind w:left="116" w:right="117" w:firstLine="707"/>
        <w:jc w:val="both"/>
      </w:pPr>
      <w:proofErr w:type="gramStart"/>
      <w:r>
        <w:t>Унутрашњи лист матичне књиге отвара се за сваког ученика одређеног одељења и попуњава се од уписа ученика у Школу до завршетка његовог школовања, на начин одређен самим обрасцем унутрашњег листа.</w:t>
      </w:r>
      <w:proofErr w:type="gramEnd"/>
      <w:r>
        <w:t xml:space="preserve"> </w:t>
      </w:r>
      <w:proofErr w:type="gramStart"/>
      <w:r>
        <w:t>У овом обрасцу морају се унети сви потребни и тражени подаци о ученику као и подаци о јавним исправама које Школа издаје у вези са школовањем тог ученика.</w:t>
      </w:r>
      <w:proofErr w:type="gramEnd"/>
      <w:r>
        <w:t xml:space="preserve"> </w:t>
      </w:r>
      <w:proofErr w:type="gramStart"/>
      <w:r>
        <w:t>Уколико ученик мења одељења њега прати и његов лист из матичне књиге.</w:t>
      </w:r>
      <w:proofErr w:type="gramEnd"/>
      <w:r>
        <w:t xml:space="preserve"> </w:t>
      </w:r>
      <w:proofErr w:type="gramStart"/>
      <w:r>
        <w:t>Број који ученик добије као "Број матичне књиге" у 1.</w:t>
      </w:r>
      <w:proofErr w:type="gramEnd"/>
      <w:r>
        <w:t xml:space="preserve"> </w:t>
      </w:r>
      <w:proofErr w:type="gramStart"/>
      <w:r>
        <w:t>разреду</w:t>
      </w:r>
      <w:proofErr w:type="gramEnd"/>
      <w:r>
        <w:t>, ученик задржава до краја школовања.</w:t>
      </w:r>
    </w:p>
    <w:p w:rsidR="00AA095B" w:rsidRDefault="005F7556">
      <w:pPr>
        <w:spacing w:before="160" w:line="264" w:lineRule="exact"/>
        <w:ind w:left="824"/>
        <w:rPr>
          <w:sz w:val="23"/>
        </w:rPr>
      </w:pPr>
      <w:proofErr w:type="gramStart"/>
      <w:r>
        <w:rPr>
          <w:sz w:val="23"/>
        </w:rPr>
        <w:t>Број унутрашњих листова одговара броју ученика у одељењу.</w:t>
      </w:r>
      <w:proofErr w:type="gramEnd"/>
    </w:p>
    <w:p w:rsidR="00AA095B" w:rsidRDefault="005F7556">
      <w:pPr>
        <w:ind w:left="116" w:right="564" w:firstLine="707"/>
        <w:rPr>
          <w:sz w:val="23"/>
        </w:rPr>
      </w:pPr>
      <w:proofErr w:type="gramStart"/>
      <w:r>
        <w:rPr>
          <w:sz w:val="23"/>
        </w:rPr>
        <w:t>За тачност, ажурност и уредност вођења матичне књиге одговоран је одељенски старешина.</w:t>
      </w:r>
      <w:proofErr w:type="gramEnd"/>
    </w:p>
    <w:p w:rsidR="00AA095B" w:rsidRDefault="005F7556">
      <w:pPr>
        <w:pStyle w:val="Heading2"/>
        <w:numPr>
          <w:ilvl w:val="1"/>
          <w:numId w:val="2"/>
        </w:numPr>
        <w:tabs>
          <w:tab w:val="left" w:pos="964"/>
        </w:tabs>
        <w:spacing w:line="273" w:lineRule="exact"/>
        <w:ind w:hanging="139"/>
        <w:jc w:val="left"/>
      </w:pPr>
      <w:r>
        <w:t>Књига евиденције о образовно-васпитном</w:t>
      </w:r>
      <w:r>
        <w:rPr>
          <w:spacing w:val="-6"/>
        </w:rPr>
        <w:t xml:space="preserve"> </w:t>
      </w:r>
      <w:r>
        <w:t>раду:</w:t>
      </w:r>
    </w:p>
    <w:p w:rsidR="00AA095B" w:rsidRDefault="005F7556">
      <w:pPr>
        <w:pStyle w:val="BodyText"/>
        <w:ind w:left="116" w:right="596" w:firstLine="707"/>
      </w:pPr>
      <w:proofErr w:type="gramStart"/>
      <w:r>
        <w:t>Књига евиденције о образовно-васпитном раду води се за свако одељење, на прописаном обрасцу и садржи све тражене податке.</w:t>
      </w:r>
      <w:proofErr w:type="gramEnd"/>
    </w:p>
    <w:p w:rsidR="00AA095B" w:rsidRDefault="005F7556">
      <w:pPr>
        <w:pStyle w:val="BodyText"/>
        <w:ind w:left="116" w:right="783" w:firstLine="707"/>
      </w:pPr>
      <w:proofErr w:type="gramStart"/>
      <w:r>
        <w:t>Саставни део књиге евиденције о образовно-васпитном раду је и књига евиденције осталих облика образовно-васпитног рада која се води на прописаном обрасцу.</w:t>
      </w:r>
      <w:proofErr w:type="gramEnd"/>
    </w:p>
    <w:p w:rsidR="00AA095B" w:rsidRDefault="005F7556">
      <w:pPr>
        <w:pStyle w:val="BodyText"/>
        <w:ind w:left="116" w:right="947" w:firstLine="707"/>
      </w:pPr>
      <w:proofErr w:type="gramStart"/>
      <w:r>
        <w:t>За тачност, ажурност и уредност вођења прописаних књига одговорни су предметни наставници у одељењу и одељенски старешина.</w:t>
      </w:r>
      <w:proofErr w:type="gramEnd"/>
    </w:p>
    <w:p w:rsidR="00AA095B" w:rsidRDefault="005F7556">
      <w:pPr>
        <w:pStyle w:val="Heading2"/>
        <w:numPr>
          <w:ilvl w:val="1"/>
          <w:numId w:val="2"/>
        </w:numPr>
        <w:tabs>
          <w:tab w:val="left" w:pos="964"/>
        </w:tabs>
        <w:ind w:hanging="139"/>
        <w:jc w:val="left"/>
      </w:pPr>
      <w:r>
        <w:t>Књига регистра</w:t>
      </w:r>
      <w:r>
        <w:rPr>
          <w:spacing w:val="-1"/>
        </w:rPr>
        <w:t xml:space="preserve"> </w:t>
      </w:r>
      <w:r>
        <w:t>ученика:</w:t>
      </w:r>
    </w:p>
    <w:p w:rsidR="00AA095B" w:rsidRPr="00E513F2" w:rsidRDefault="005F7556" w:rsidP="00E513F2">
      <w:pPr>
        <w:pStyle w:val="BodyText"/>
        <w:ind w:left="116" w:right="460"/>
      </w:pPr>
      <w:proofErr w:type="gramStart"/>
      <w:r>
        <w:t>Школа води регистар уписаних ученика у књигу регистра.</w:t>
      </w:r>
      <w:proofErr w:type="gramEnd"/>
      <w:r>
        <w:t xml:space="preserve"> </w:t>
      </w:r>
      <w:proofErr w:type="gramStart"/>
      <w:r>
        <w:t>Књигу регистра редовних ученика води секретар Школе.</w:t>
      </w:r>
      <w:proofErr w:type="gramEnd"/>
    </w:p>
    <w:p w:rsidR="00E513F2" w:rsidRDefault="00E513F2" w:rsidP="00E513F2">
      <w:pPr>
        <w:pStyle w:val="Heading2"/>
        <w:numPr>
          <w:ilvl w:val="1"/>
          <w:numId w:val="2"/>
        </w:numPr>
        <w:tabs>
          <w:tab w:val="left" w:pos="964"/>
        </w:tabs>
        <w:spacing w:before="69"/>
        <w:ind w:hanging="139"/>
        <w:jc w:val="left"/>
      </w:pPr>
      <w:r>
        <w:t>Евиденција о полагању</w:t>
      </w:r>
      <w:r>
        <w:rPr>
          <w:spacing w:val="-1"/>
        </w:rPr>
        <w:t xml:space="preserve"> </w:t>
      </w:r>
      <w:r>
        <w:t>испита:</w:t>
      </w:r>
    </w:p>
    <w:p w:rsidR="00E513F2" w:rsidRDefault="00E513F2" w:rsidP="00E513F2">
      <w:pPr>
        <w:pStyle w:val="BodyText"/>
        <w:spacing w:before="1"/>
        <w:ind w:left="116" w:right="305" w:firstLine="707"/>
      </w:pPr>
      <w:proofErr w:type="gramStart"/>
      <w:r>
        <w:t>Пријава за полагање и записник о полагању испита који се води на прописаном обрасцу, евидентирају се у складу са одредбама Правилника о полагању испита у школи, за редовне и ванредне ученике.</w:t>
      </w:r>
      <w:proofErr w:type="gramEnd"/>
    </w:p>
    <w:p w:rsidR="00E513F2" w:rsidRDefault="00E513F2" w:rsidP="00E513F2">
      <w:pPr>
        <w:pStyle w:val="BodyText"/>
        <w:ind w:left="824"/>
      </w:pPr>
      <w:proofErr w:type="gramStart"/>
      <w:r>
        <w:t>Записник о полагању испита води се за сваког ученика посебно.</w:t>
      </w:r>
      <w:proofErr w:type="gramEnd"/>
    </w:p>
    <w:p w:rsidR="00E513F2" w:rsidRDefault="00E513F2" w:rsidP="00E513F2">
      <w:pPr>
        <w:pStyle w:val="BodyText"/>
        <w:ind w:left="824" w:right="179"/>
      </w:pPr>
      <w:proofErr w:type="gramStart"/>
      <w:r>
        <w:t>Записник води председник испитне комисије, хемијском оловком или мастилом.</w:t>
      </w:r>
      <w:proofErr w:type="gramEnd"/>
      <w:r>
        <w:t xml:space="preserve"> </w:t>
      </w:r>
      <w:proofErr w:type="gramStart"/>
      <w:r>
        <w:t>Подаци из записника уносе се у матичну књигу.</w:t>
      </w:r>
      <w:proofErr w:type="gramEnd"/>
    </w:p>
    <w:p w:rsidR="00E513F2" w:rsidRDefault="00E513F2" w:rsidP="00E513F2">
      <w:pPr>
        <w:pStyle w:val="Heading2"/>
        <w:numPr>
          <w:ilvl w:val="1"/>
          <w:numId w:val="2"/>
        </w:numPr>
        <w:tabs>
          <w:tab w:val="left" w:pos="964"/>
        </w:tabs>
        <w:ind w:hanging="139"/>
        <w:jc w:val="left"/>
      </w:pPr>
      <w:r>
        <w:t>Остало</w:t>
      </w:r>
    </w:p>
    <w:p w:rsidR="00E513F2" w:rsidRDefault="00E513F2" w:rsidP="00E513F2">
      <w:pPr>
        <w:pStyle w:val="BodyText"/>
        <w:ind w:left="116" w:right="121" w:firstLine="707"/>
        <w:jc w:val="both"/>
      </w:pPr>
      <w:r>
        <w:t>Деловодни</w:t>
      </w:r>
      <w:r>
        <w:rPr>
          <w:spacing w:val="-14"/>
        </w:rPr>
        <w:t xml:space="preserve"> </w:t>
      </w:r>
      <w:r>
        <w:t>број</w:t>
      </w:r>
      <w:r>
        <w:rPr>
          <w:spacing w:val="-13"/>
        </w:rPr>
        <w:t xml:space="preserve"> </w:t>
      </w:r>
      <w:r>
        <w:t>сведочанства</w:t>
      </w:r>
      <w:r>
        <w:rPr>
          <w:spacing w:val="-14"/>
        </w:rPr>
        <w:t xml:space="preserve"> </w:t>
      </w:r>
      <w:r>
        <w:t>је</w:t>
      </w:r>
      <w:r>
        <w:rPr>
          <w:spacing w:val="-15"/>
        </w:rPr>
        <w:t xml:space="preserve"> </w:t>
      </w:r>
      <w:r>
        <w:t>деловодни</w:t>
      </w:r>
      <w:r>
        <w:rPr>
          <w:spacing w:val="-13"/>
        </w:rPr>
        <w:t xml:space="preserve"> </w:t>
      </w:r>
      <w:r>
        <w:t>број</w:t>
      </w:r>
      <w:r>
        <w:rPr>
          <w:spacing w:val="-13"/>
        </w:rPr>
        <w:t xml:space="preserve"> </w:t>
      </w:r>
      <w:r>
        <w:t>књиге</w:t>
      </w:r>
      <w:r>
        <w:rPr>
          <w:spacing w:val="-15"/>
        </w:rPr>
        <w:t xml:space="preserve"> </w:t>
      </w:r>
      <w:r>
        <w:t>евиденције</w:t>
      </w:r>
      <w:r>
        <w:rPr>
          <w:spacing w:val="-14"/>
        </w:rPr>
        <w:t xml:space="preserve"> </w:t>
      </w:r>
      <w:r>
        <w:t>одељења</w:t>
      </w:r>
      <w:r>
        <w:rPr>
          <w:spacing w:val="-7"/>
        </w:rPr>
        <w:t xml:space="preserve"> </w:t>
      </w:r>
      <w:r>
        <w:t>у</w:t>
      </w:r>
      <w:r>
        <w:rPr>
          <w:spacing w:val="-19"/>
        </w:rPr>
        <w:t xml:space="preserve"> </w:t>
      </w:r>
      <w:r>
        <w:t>коме је ученик завршио разред, а датум је датум одржаног одељенског већа када су утврђене оцене и успех</w:t>
      </w:r>
      <w:r>
        <w:rPr>
          <w:spacing w:val="5"/>
        </w:rPr>
        <w:t xml:space="preserve"> </w:t>
      </w:r>
      <w:r>
        <w:t>ученика</w:t>
      </w:r>
    </w:p>
    <w:p w:rsidR="00E513F2" w:rsidRDefault="00E513F2" w:rsidP="00E513F2">
      <w:pPr>
        <w:pStyle w:val="BodyText"/>
        <w:ind w:left="116" w:firstLine="707"/>
      </w:pPr>
      <w:proofErr w:type="gramStart"/>
      <w:r>
        <w:t>Деловодни број дипломе је деловодни број записника о полагању матурског, односно завршног испита и датум одржавања седнице испитног одбора.</w:t>
      </w:r>
      <w:proofErr w:type="gramEnd"/>
    </w:p>
    <w:p w:rsidR="00E513F2" w:rsidRDefault="00E513F2" w:rsidP="00E513F2">
      <w:pPr>
        <w:pStyle w:val="BodyText"/>
        <w:ind w:left="116" w:right="119" w:firstLine="707"/>
        <w:jc w:val="both"/>
      </w:pPr>
      <w:proofErr w:type="gramStart"/>
      <w:r>
        <w:t>Евиденција издатих сведочанстава и диплома води се на прописаном месту у матичној књизи.</w:t>
      </w:r>
      <w:proofErr w:type="gramEnd"/>
      <w:r>
        <w:t xml:space="preserve"> </w:t>
      </w:r>
      <w:proofErr w:type="gramStart"/>
      <w:r>
        <w:t>Деловодни број и датум дипломе уноси се у унутрашњи лист матичне књиге ученика и у књигу завршних, односно матурских испита.</w:t>
      </w:r>
      <w:proofErr w:type="gramEnd"/>
    </w:p>
    <w:p w:rsidR="00E513F2" w:rsidRPr="00E513F2" w:rsidRDefault="00E513F2">
      <w:pPr>
        <w:sectPr w:rsidR="00E513F2" w:rsidRPr="00E513F2">
          <w:pgSz w:w="11910" w:h="16840"/>
          <w:pgMar w:top="1320" w:right="1300" w:bottom="280" w:left="1300" w:header="720" w:footer="720" w:gutter="0"/>
          <w:cols w:space="720"/>
        </w:sectPr>
      </w:pPr>
    </w:p>
    <w:p w:rsidR="00AA095B" w:rsidRPr="00E513F2" w:rsidRDefault="00AA095B">
      <w:pPr>
        <w:pStyle w:val="BodyText"/>
        <w:spacing w:before="6"/>
      </w:pPr>
    </w:p>
    <w:p w:rsidR="00AA095B" w:rsidRDefault="002B1E3E">
      <w:pPr>
        <w:pStyle w:val="Heading1"/>
        <w:numPr>
          <w:ilvl w:val="1"/>
          <w:numId w:val="4"/>
        </w:numPr>
        <w:tabs>
          <w:tab w:val="left" w:pos="2484"/>
        </w:tabs>
        <w:ind w:left="2483" w:hanging="382"/>
        <w:jc w:val="left"/>
      </w:pPr>
      <w:r>
        <w:t xml:space="preserve">   </w:t>
      </w:r>
      <w:r w:rsidR="005F7556">
        <w:t>ПРЕЛАЗНЕ И ЗАВРШНЕ</w:t>
      </w:r>
      <w:r w:rsidR="005F7556">
        <w:rPr>
          <w:spacing w:val="-2"/>
        </w:rPr>
        <w:t xml:space="preserve"> </w:t>
      </w:r>
      <w:r w:rsidR="005F7556">
        <w:t>ОДРЕДБЕ</w:t>
      </w:r>
    </w:p>
    <w:p w:rsidR="00AA095B" w:rsidRDefault="00AA095B">
      <w:pPr>
        <w:pStyle w:val="BodyText"/>
        <w:spacing w:before="8"/>
        <w:rPr>
          <w:b/>
          <w:sz w:val="27"/>
        </w:rPr>
      </w:pPr>
    </w:p>
    <w:p w:rsidR="00AA095B" w:rsidRDefault="005F7556">
      <w:pPr>
        <w:pStyle w:val="BodyText"/>
        <w:ind w:left="1705" w:right="1706"/>
        <w:jc w:val="center"/>
      </w:pPr>
      <w:proofErr w:type="gramStart"/>
      <w:r>
        <w:t>Члан 95.</w:t>
      </w:r>
      <w:proofErr w:type="gramEnd"/>
    </w:p>
    <w:p w:rsidR="00AA095B" w:rsidRDefault="00AA095B">
      <w:pPr>
        <w:pStyle w:val="BodyText"/>
      </w:pPr>
    </w:p>
    <w:p w:rsidR="00AA095B" w:rsidRDefault="005F7556" w:rsidP="00F86DA5">
      <w:pPr>
        <w:pStyle w:val="BodyText"/>
        <w:ind w:left="116" w:firstLine="604"/>
      </w:pPr>
      <w:proofErr w:type="gramStart"/>
      <w:r>
        <w:t>Измене и допуне овог Правилника врше се на начин предвиђен за његово доношење.</w:t>
      </w:r>
      <w:proofErr w:type="gramEnd"/>
    </w:p>
    <w:p w:rsidR="00AA095B" w:rsidRDefault="00AA095B">
      <w:pPr>
        <w:pStyle w:val="BodyText"/>
      </w:pPr>
    </w:p>
    <w:p w:rsidR="00AA095B" w:rsidRDefault="005F7556">
      <w:pPr>
        <w:pStyle w:val="BodyText"/>
        <w:ind w:left="1705" w:right="1706"/>
        <w:jc w:val="center"/>
      </w:pPr>
      <w:proofErr w:type="gramStart"/>
      <w:r>
        <w:t>Члан 96.</w:t>
      </w:r>
      <w:proofErr w:type="gramEnd"/>
    </w:p>
    <w:p w:rsidR="00AA095B" w:rsidRDefault="00AA095B">
      <w:pPr>
        <w:pStyle w:val="BodyText"/>
        <w:spacing w:before="2"/>
      </w:pPr>
    </w:p>
    <w:p w:rsidR="00AA095B" w:rsidRDefault="005F7556" w:rsidP="00F86DA5">
      <w:pPr>
        <w:pStyle w:val="BodyText"/>
        <w:spacing w:line="237" w:lineRule="auto"/>
        <w:ind w:left="116" w:right="717" w:firstLine="604"/>
      </w:pPr>
      <w:proofErr w:type="gramStart"/>
      <w:r>
        <w:t>Овај Правилник ступа на снагу осмог дана од дана објављивања на огласној табли Школе.</w:t>
      </w:r>
      <w:proofErr w:type="gramEnd"/>
    </w:p>
    <w:p w:rsidR="00AA095B" w:rsidRDefault="00AA095B">
      <w:pPr>
        <w:pStyle w:val="BodyText"/>
        <w:spacing w:before="1"/>
      </w:pPr>
    </w:p>
    <w:p w:rsidR="00AA095B" w:rsidRDefault="005F7556">
      <w:pPr>
        <w:pStyle w:val="BodyText"/>
        <w:spacing w:before="1"/>
        <w:ind w:left="1705" w:right="1706"/>
        <w:jc w:val="center"/>
      </w:pPr>
      <w:proofErr w:type="gramStart"/>
      <w:r>
        <w:t>Члан 97.</w:t>
      </w:r>
      <w:proofErr w:type="gramEnd"/>
    </w:p>
    <w:p w:rsidR="00AA095B" w:rsidRDefault="00AA095B">
      <w:pPr>
        <w:pStyle w:val="BodyText"/>
        <w:spacing w:before="11"/>
        <w:rPr>
          <w:sz w:val="23"/>
        </w:rPr>
      </w:pPr>
    </w:p>
    <w:p w:rsidR="00AA095B" w:rsidRDefault="005F7556" w:rsidP="00F86DA5">
      <w:pPr>
        <w:pStyle w:val="BodyText"/>
        <w:ind w:left="116" w:right="1011" w:firstLine="604"/>
      </w:pPr>
      <w:proofErr w:type="gramStart"/>
      <w:r>
        <w:t>Даном ступања на снагу овог Правилника престају да важе ранији Правилник о административно-канцеларијском пословању.</w:t>
      </w:r>
      <w:proofErr w:type="gramEnd"/>
    </w:p>
    <w:p w:rsidR="00AA095B" w:rsidRDefault="00AA095B">
      <w:pPr>
        <w:pStyle w:val="BodyText"/>
      </w:pPr>
    </w:p>
    <w:p w:rsidR="00AA095B" w:rsidRDefault="005F7556">
      <w:pPr>
        <w:pStyle w:val="BodyText"/>
        <w:ind w:left="6803" w:right="115" w:firstLine="792"/>
        <w:jc w:val="right"/>
      </w:pPr>
      <w:r>
        <w:t>ПРЕДСЕДНИК ШКОЛСКОГ ОДБОРА</w:t>
      </w:r>
    </w:p>
    <w:p w:rsidR="00AA095B" w:rsidRDefault="00AA095B">
      <w:pPr>
        <w:pStyle w:val="BodyText"/>
        <w:rPr>
          <w:sz w:val="20"/>
        </w:rPr>
      </w:pPr>
    </w:p>
    <w:p w:rsidR="00AA095B" w:rsidRDefault="002C5D7B">
      <w:pPr>
        <w:pStyle w:val="BodyText"/>
        <w:spacing w:before="9"/>
        <w:rPr>
          <w:sz w:val="23"/>
        </w:rPr>
      </w:pPr>
      <w:r w:rsidRPr="002C5D7B">
        <w:pict>
          <v:line id="_x0000_s1026" style="position:absolute;z-index:-251658752;mso-wrap-distance-left:0;mso-wrap-distance-right:0;mso-position-horizontal-relative:page" from="386.45pt,15.9pt" to="524.45pt,15.9pt" strokeweight=".48pt">
            <w10:wrap type="topAndBottom" anchorx="page"/>
          </v:line>
        </w:pict>
      </w:r>
    </w:p>
    <w:sectPr w:rsidR="00AA095B" w:rsidSect="00AA095B">
      <w:pgSz w:w="11910" w:h="16840"/>
      <w:pgMar w:top="1320" w:right="13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D5D"/>
    <w:multiLevelType w:val="hybridMultilevel"/>
    <w:tmpl w:val="92427ABC"/>
    <w:lvl w:ilvl="0" w:tplc="07BE86AE">
      <w:start w:val="1"/>
      <w:numFmt w:val="decimal"/>
      <w:lvlText w:val="%1)"/>
      <w:lvlJc w:val="left"/>
      <w:pPr>
        <w:ind w:left="116" w:hanging="293"/>
        <w:jc w:val="left"/>
      </w:pPr>
      <w:rPr>
        <w:rFonts w:ascii="Times New Roman" w:eastAsia="Times New Roman" w:hAnsi="Times New Roman" w:cs="Times New Roman" w:hint="default"/>
        <w:spacing w:val="-28"/>
        <w:w w:val="100"/>
        <w:sz w:val="24"/>
        <w:szCs w:val="24"/>
      </w:rPr>
    </w:lvl>
    <w:lvl w:ilvl="1" w:tplc="252A09A0">
      <w:start w:val="8"/>
      <w:numFmt w:val="upperRoman"/>
      <w:lvlText w:val="%2"/>
      <w:lvlJc w:val="left"/>
      <w:pPr>
        <w:ind w:left="2446" w:hanging="601"/>
        <w:jc w:val="right"/>
      </w:pPr>
      <w:rPr>
        <w:rFonts w:ascii="Times New Roman" w:eastAsia="Times New Roman" w:hAnsi="Times New Roman" w:cs="Times New Roman" w:hint="default"/>
        <w:b/>
        <w:bCs/>
        <w:spacing w:val="-2"/>
        <w:w w:val="100"/>
        <w:sz w:val="28"/>
        <w:szCs w:val="28"/>
      </w:rPr>
    </w:lvl>
    <w:lvl w:ilvl="2" w:tplc="A31857AC">
      <w:numFmt w:val="bullet"/>
      <w:lvlText w:val="•"/>
      <w:lvlJc w:val="left"/>
      <w:pPr>
        <w:ind w:left="1320" w:hanging="601"/>
      </w:pPr>
      <w:rPr>
        <w:rFonts w:hint="default"/>
      </w:rPr>
    </w:lvl>
    <w:lvl w:ilvl="3" w:tplc="C3ECE688">
      <w:numFmt w:val="bullet"/>
      <w:lvlText w:val="•"/>
      <w:lvlJc w:val="left"/>
      <w:pPr>
        <w:ind w:left="2440" w:hanging="601"/>
      </w:pPr>
      <w:rPr>
        <w:rFonts w:hint="default"/>
      </w:rPr>
    </w:lvl>
    <w:lvl w:ilvl="4" w:tplc="A686E78A">
      <w:numFmt w:val="bullet"/>
      <w:lvlText w:val="•"/>
      <w:lvlJc w:val="left"/>
      <w:pPr>
        <w:ind w:left="2500" w:hanging="601"/>
      </w:pPr>
      <w:rPr>
        <w:rFonts w:hint="default"/>
      </w:rPr>
    </w:lvl>
    <w:lvl w:ilvl="5" w:tplc="391A1B26">
      <w:numFmt w:val="bullet"/>
      <w:lvlText w:val="•"/>
      <w:lvlJc w:val="left"/>
      <w:pPr>
        <w:ind w:left="2800" w:hanging="601"/>
      </w:pPr>
      <w:rPr>
        <w:rFonts w:hint="default"/>
      </w:rPr>
    </w:lvl>
    <w:lvl w:ilvl="6" w:tplc="0B1EC282">
      <w:numFmt w:val="bullet"/>
      <w:lvlText w:val="•"/>
      <w:lvlJc w:val="left"/>
      <w:pPr>
        <w:ind w:left="2880" w:hanging="601"/>
      </w:pPr>
      <w:rPr>
        <w:rFonts w:hint="default"/>
      </w:rPr>
    </w:lvl>
    <w:lvl w:ilvl="7" w:tplc="97562EA2">
      <w:numFmt w:val="bullet"/>
      <w:lvlText w:val="•"/>
      <w:lvlJc w:val="left"/>
      <w:pPr>
        <w:ind w:left="3180" w:hanging="601"/>
      </w:pPr>
      <w:rPr>
        <w:rFonts w:hint="default"/>
      </w:rPr>
    </w:lvl>
    <w:lvl w:ilvl="8" w:tplc="6FA80A3A">
      <w:numFmt w:val="bullet"/>
      <w:lvlText w:val="•"/>
      <w:lvlJc w:val="left"/>
      <w:pPr>
        <w:ind w:left="3340" w:hanging="601"/>
      </w:pPr>
      <w:rPr>
        <w:rFonts w:hint="default"/>
      </w:rPr>
    </w:lvl>
  </w:abstractNum>
  <w:abstractNum w:abstractNumId="1">
    <w:nsid w:val="0A685E6D"/>
    <w:multiLevelType w:val="hybridMultilevel"/>
    <w:tmpl w:val="9CE69122"/>
    <w:lvl w:ilvl="0" w:tplc="49D60126">
      <w:start w:val="1"/>
      <w:numFmt w:val="decimal"/>
      <w:lvlText w:val="%1."/>
      <w:lvlJc w:val="left"/>
      <w:pPr>
        <w:ind w:left="116" w:hanging="291"/>
        <w:jc w:val="left"/>
      </w:pPr>
      <w:rPr>
        <w:rFonts w:hint="default"/>
        <w:spacing w:val="-13"/>
        <w:w w:val="100"/>
      </w:rPr>
    </w:lvl>
    <w:lvl w:ilvl="1" w:tplc="806047E2">
      <w:numFmt w:val="bullet"/>
      <w:lvlText w:val="•"/>
      <w:lvlJc w:val="left"/>
      <w:pPr>
        <w:ind w:left="1038" w:hanging="291"/>
      </w:pPr>
      <w:rPr>
        <w:rFonts w:hint="default"/>
      </w:rPr>
    </w:lvl>
    <w:lvl w:ilvl="2" w:tplc="F4C61970">
      <w:numFmt w:val="bullet"/>
      <w:lvlText w:val="•"/>
      <w:lvlJc w:val="left"/>
      <w:pPr>
        <w:ind w:left="1957" w:hanging="291"/>
      </w:pPr>
      <w:rPr>
        <w:rFonts w:hint="default"/>
      </w:rPr>
    </w:lvl>
    <w:lvl w:ilvl="3" w:tplc="36385F7E">
      <w:numFmt w:val="bullet"/>
      <w:lvlText w:val="•"/>
      <w:lvlJc w:val="left"/>
      <w:pPr>
        <w:ind w:left="2875" w:hanging="291"/>
      </w:pPr>
      <w:rPr>
        <w:rFonts w:hint="default"/>
      </w:rPr>
    </w:lvl>
    <w:lvl w:ilvl="4" w:tplc="C3005E76">
      <w:numFmt w:val="bullet"/>
      <w:lvlText w:val="•"/>
      <w:lvlJc w:val="left"/>
      <w:pPr>
        <w:ind w:left="3794" w:hanging="291"/>
      </w:pPr>
      <w:rPr>
        <w:rFonts w:hint="default"/>
      </w:rPr>
    </w:lvl>
    <w:lvl w:ilvl="5" w:tplc="5D1A27AC">
      <w:numFmt w:val="bullet"/>
      <w:lvlText w:val="•"/>
      <w:lvlJc w:val="left"/>
      <w:pPr>
        <w:ind w:left="4713" w:hanging="291"/>
      </w:pPr>
      <w:rPr>
        <w:rFonts w:hint="default"/>
      </w:rPr>
    </w:lvl>
    <w:lvl w:ilvl="6" w:tplc="4B30C7EC">
      <w:numFmt w:val="bullet"/>
      <w:lvlText w:val="•"/>
      <w:lvlJc w:val="left"/>
      <w:pPr>
        <w:ind w:left="5631" w:hanging="291"/>
      </w:pPr>
      <w:rPr>
        <w:rFonts w:hint="default"/>
      </w:rPr>
    </w:lvl>
    <w:lvl w:ilvl="7" w:tplc="2BA4A882">
      <w:numFmt w:val="bullet"/>
      <w:lvlText w:val="•"/>
      <w:lvlJc w:val="left"/>
      <w:pPr>
        <w:ind w:left="6550" w:hanging="291"/>
      </w:pPr>
      <w:rPr>
        <w:rFonts w:hint="default"/>
      </w:rPr>
    </w:lvl>
    <w:lvl w:ilvl="8" w:tplc="12DCBF14">
      <w:numFmt w:val="bullet"/>
      <w:lvlText w:val="•"/>
      <w:lvlJc w:val="left"/>
      <w:pPr>
        <w:ind w:left="7469" w:hanging="291"/>
      </w:pPr>
      <w:rPr>
        <w:rFonts w:hint="default"/>
      </w:rPr>
    </w:lvl>
  </w:abstractNum>
  <w:abstractNum w:abstractNumId="2">
    <w:nsid w:val="247E1FA1"/>
    <w:multiLevelType w:val="hybridMultilevel"/>
    <w:tmpl w:val="1EFE4F1A"/>
    <w:lvl w:ilvl="0" w:tplc="F7A89244">
      <w:numFmt w:val="bullet"/>
      <w:lvlText w:val="-"/>
      <w:lvlJc w:val="left"/>
      <w:pPr>
        <w:ind w:left="116" w:hanging="192"/>
      </w:pPr>
      <w:rPr>
        <w:rFonts w:ascii="Times New Roman" w:eastAsia="Times New Roman" w:hAnsi="Times New Roman" w:cs="Times New Roman" w:hint="default"/>
        <w:spacing w:val="-13"/>
        <w:w w:val="99"/>
        <w:sz w:val="24"/>
        <w:szCs w:val="24"/>
      </w:rPr>
    </w:lvl>
    <w:lvl w:ilvl="1" w:tplc="AF2CA748">
      <w:numFmt w:val="bullet"/>
      <w:lvlText w:val="-"/>
      <w:lvlJc w:val="left"/>
      <w:pPr>
        <w:ind w:left="963" w:hanging="140"/>
      </w:pPr>
      <w:rPr>
        <w:rFonts w:hint="default"/>
        <w:w w:val="99"/>
      </w:rPr>
    </w:lvl>
    <w:lvl w:ilvl="2" w:tplc="F14EC75E">
      <w:numFmt w:val="bullet"/>
      <w:lvlText w:val="•"/>
      <w:lvlJc w:val="left"/>
      <w:pPr>
        <w:ind w:left="1887" w:hanging="140"/>
      </w:pPr>
      <w:rPr>
        <w:rFonts w:hint="default"/>
      </w:rPr>
    </w:lvl>
    <w:lvl w:ilvl="3" w:tplc="19BA38DE">
      <w:numFmt w:val="bullet"/>
      <w:lvlText w:val="•"/>
      <w:lvlJc w:val="left"/>
      <w:pPr>
        <w:ind w:left="2814" w:hanging="140"/>
      </w:pPr>
      <w:rPr>
        <w:rFonts w:hint="default"/>
      </w:rPr>
    </w:lvl>
    <w:lvl w:ilvl="4" w:tplc="F4F037B8">
      <w:numFmt w:val="bullet"/>
      <w:lvlText w:val="•"/>
      <w:lvlJc w:val="left"/>
      <w:pPr>
        <w:ind w:left="3742" w:hanging="140"/>
      </w:pPr>
      <w:rPr>
        <w:rFonts w:hint="default"/>
      </w:rPr>
    </w:lvl>
    <w:lvl w:ilvl="5" w:tplc="1892FA10">
      <w:numFmt w:val="bullet"/>
      <w:lvlText w:val="•"/>
      <w:lvlJc w:val="left"/>
      <w:pPr>
        <w:ind w:left="4669" w:hanging="140"/>
      </w:pPr>
      <w:rPr>
        <w:rFonts w:hint="default"/>
      </w:rPr>
    </w:lvl>
    <w:lvl w:ilvl="6" w:tplc="C75C9F7A">
      <w:numFmt w:val="bullet"/>
      <w:lvlText w:val="•"/>
      <w:lvlJc w:val="left"/>
      <w:pPr>
        <w:ind w:left="5596" w:hanging="140"/>
      </w:pPr>
      <w:rPr>
        <w:rFonts w:hint="default"/>
      </w:rPr>
    </w:lvl>
    <w:lvl w:ilvl="7" w:tplc="90906F86">
      <w:numFmt w:val="bullet"/>
      <w:lvlText w:val="•"/>
      <w:lvlJc w:val="left"/>
      <w:pPr>
        <w:ind w:left="6524" w:hanging="140"/>
      </w:pPr>
      <w:rPr>
        <w:rFonts w:hint="default"/>
      </w:rPr>
    </w:lvl>
    <w:lvl w:ilvl="8" w:tplc="D69A489C">
      <w:numFmt w:val="bullet"/>
      <w:lvlText w:val="•"/>
      <w:lvlJc w:val="left"/>
      <w:pPr>
        <w:ind w:left="7451" w:hanging="140"/>
      </w:pPr>
      <w:rPr>
        <w:rFonts w:hint="default"/>
      </w:rPr>
    </w:lvl>
  </w:abstractNum>
  <w:abstractNum w:abstractNumId="3">
    <w:nsid w:val="33381A2E"/>
    <w:multiLevelType w:val="hybridMultilevel"/>
    <w:tmpl w:val="A5B82812"/>
    <w:lvl w:ilvl="0" w:tplc="9EA6E1E2">
      <w:start w:val="1"/>
      <w:numFmt w:val="decimal"/>
      <w:lvlText w:val="%1."/>
      <w:lvlJc w:val="left"/>
      <w:pPr>
        <w:ind w:left="1064" w:hanging="240"/>
        <w:jc w:val="left"/>
      </w:pPr>
      <w:rPr>
        <w:rFonts w:ascii="Times New Roman" w:eastAsia="Times New Roman" w:hAnsi="Times New Roman" w:cs="Times New Roman" w:hint="default"/>
        <w:spacing w:val="-2"/>
        <w:w w:val="100"/>
        <w:sz w:val="24"/>
        <w:szCs w:val="24"/>
      </w:rPr>
    </w:lvl>
    <w:lvl w:ilvl="1" w:tplc="3FF4C03C">
      <w:numFmt w:val="bullet"/>
      <w:lvlText w:val="•"/>
      <w:lvlJc w:val="left"/>
      <w:pPr>
        <w:ind w:left="1884" w:hanging="240"/>
      </w:pPr>
      <w:rPr>
        <w:rFonts w:hint="default"/>
      </w:rPr>
    </w:lvl>
    <w:lvl w:ilvl="2" w:tplc="7248D410">
      <w:numFmt w:val="bullet"/>
      <w:lvlText w:val="•"/>
      <w:lvlJc w:val="left"/>
      <w:pPr>
        <w:ind w:left="2709" w:hanging="240"/>
      </w:pPr>
      <w:rPr>
        <w:rFonts w:hint="default"/>
      </w:rPr>
    </w:lvl>
    <w:lvl w:ilvl="3" w:tplc="FA8A497E">
      <w:numFmt w:val="bullet"/>
      <w:lvlText w:val="•"/>
      <w:lvlJc w:val="left"/>
      <w:pPr>
        <w:ind w:left="3533" w:hanging="240"/>
      </w:pPr>
      <w:rPr>
        <w:rFonts w:hint="default"/>
      </w:rPr>
    </w:lvl>
    <w:lvl w:ilvl="4" w:tplc="E058175C">
      <w:numFmt w:val="bullet"/>
      <w:lvlText w:val="•"/>
      <w:lvlJc w:val="left"/>
      <w:pPr>
        <w:ind w:left="4358" w:hanging="240"/>
      </w:pPr>
      <w:rPr>
        <w:rFonts w:hint="default"/>
      </w:rPr>
    </w:lvl>
    <w:lvl w:ilvl="5" w:tplc="9ADA4AEE">
      <w:numFmt w:val="bullet"/>
      <w:lvlText w:val="•"/>
      <w:lvlJc w:val="left"/>
      <w:pPr>
        <w:ind w:left="5183" w:hanging="240"/>
      </w:pPr>
      <w:rPr>
        <w:rFonts w:hint="default"/>
      </w:rPr>
    </w:lvl>
    <w:lvl w:ilvl="6" w:tplc="EEC23794">
      <w:numFmt w:val="bullet"/>
      <w:lvlText w:val="•"/>
      <w:lvlJc w:val="left"/>
      <w:pPr>
        <w:ind w:left="6007" w:hanging="240"/>
      </w:pPr>
      <w:rPr>
        <w:rFonts w:hint="default"/>
      </w:rPr>
    </w:lvl>
    <w:lvl w:ilvl="7" w:tplc="B9CC5B54">
      <w:numFmt w:val="bullet"/>
      <w:lvlText w:val="•"/>
      <w:lvlJc w:val="left"/>
      <w:pPr>
        <w:ind w:left="6832" w:hanging="240"/>
      </w:pPr>
      <w:rPr>
        <w:rFonts w:hint="default"/>
      </w:rPr>
    </w:lvl>
    <w:lvl w:ilvl="8" w:tplc="0C6CC70A">
      <w:numFmt w:val="bullet"/>
      <w:lvlText w:val="•"/>
      <w:lvlJc w:val="left"/>
      <w:pPr>
        <w:ind w:left="7657" w:hanging="2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compat>
  <w:rsids>
    <w:rsidRoot w:val="00AA095B"/>
    <w:rsid w:val="000670BB"/>
    <w:rsid w:val="002B1E3E"/>
    <w:rsid w:val="002C5D7B"/>
    <w:rsid w:val="00430BB1"/>
    <w:rsid w:val="00453C18"/>
    <w:rsid w:val="004662B8"/>
    <w:rsid w:val="00566F7B"/>
    <w:rsid w:val="005F7556"/>
    <w:rsid w:val="007713FD"/>
    <w:rsid w:val="009D53B5"/>
    <w:rsid w:val="00A3173A"/>
    <w:rsid w:val="00A87660"/>
    <w:rsid w:val="00AA095B"/>
    <w:rsid w:val="00C01E79"/>
    <w:rsid w:val="00CA57C2"/>
    <w:rsid w:val="00E350B6"/>
    <w:rsid w:val="00E513F2"/>
    <w:rsid w:val="00F86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095B"/>
    <w:rPr>
      <w:rFonts w:ascii="Times New Roman" w:eastAsia="Times New Roman" w:hAnsi="Times New Roman" w:cs="Times New Roman"/>
    </w:rPr>
  </w:style>
  <w:style w:type="paragraph" w:styleId="Heading1">
    <w:name w:val="heading 1"/>
    <w:basedOn w:val="Normal"/>
    <w:uiPriority w:val="1"/>
    <w:qFormat/>
    <w:rsid w:val="00AA095B"/>
    <w:pPr>
      <w:ind w:left="1054"/>
      <w:outlineLvl w:val="0"/>
    </w:pPr>
    <w:rPr>
      <w:b/>
      <w:bCs/>
      <w:sz w:val="28"/>
      <w:szCs w:val="28"/>
    </w:rPr>
  </w:style>
  <w:style w:type="paragraph" w:styleId="Heading2">
    <w:name w:val="heading 2"/>
    <w:basedOn w:val="Normal"/>
    <w:uiPriority w:val="1"/>
    <w:qFormat/>
    <w:rsid w:val="00AA095B"/>
    <w:pPr>
      <w:ind w:left="96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095B"/>
    <w:rPr>
      <w:sz w:val="24"/>
      <w:szCs w:val="24"/>
    </w:rPr>
  </w:style>
  <w:style w:type="paragraph" w:styleId="ListParagraph">
    <w:name w:val="List Paragraph"/>
    <w:basedOn w:val="Normal"/>
    <w:uiPriority w:val="1"/>
    <w:qFormat/>
    <w:rsid w:val="00AA095B"/>
    <w:pPr>
      <w:ind w:left="963" w:hanging="139"/>
    </w:pPr>
  </w:style>
  <w:style w:type="paragraph" w:customStyle="1" w:styleId="TableParagraph">
    <w:name w:val="Table Paragraph"/>
    <w:basedOn w:val="Normal"/>
    <w:uiPriority w:val="1"/>
    <w:qFormat/>
    <w:rsid w:val="00AA095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5364</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vojka</dc:creator>
  <cp:lastModifiedBy>Windows User</cp:lastModifiedBy>
  <cp:revision>9</cp:revision>
  <cp:lastPrinted>2018-11-10T09:40:00Z</cp:lastPrinted>
  <dcterms:created xsi:type="dcterms:W3CDTF">2018-11-02T08:19:00Z</dcterms:created>
  <dcterms:modified xsi:type="dcterms:W3CDTF">2018-11-10T09:41:00Z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2016</vt:lpwstr>
  </property>
  <property fmtid="{D5CDD505-2E9C-101B-9397-08002B2CF9AE}" pid="4" name="LastSaved">
    <vt:filetime>2018-11-02T00:00:00Z</vt:filetime>
  </property>
</Properties>
</file>